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66" w:rsidRPr="002A6822" w:rsidRDefault="005E030C" w:rsidP="000F2321">
      <w:pPr>
        <w:spacing w:after="0" w:line="240" w:lineRule="auto"/>
        <w:ind w:left="0" w:right="56" w:firstLine="0"/>
        <w:jc w:val="center"/>
        <w:rPr>
          <w:color w:val="auto"/>
          <w:sz w:val="26"/>
          <w:szCs w:val="26"/>
        </w:rPr>
      </w:pPr>
      <w:r w:rsidRPr="002A6822">
        <w:rPr>
          <w:color w:val="auto"/>
          <w:sz w:val="26"/>
          <w:szCs w:val="26"/>
        </w:rPr>
        <w:t xml:space="preserve">Министерство образования </w:t>
      </w:r>
      <w:r w:rsidR="00881858" w:rsidRPr="002A6822">
        <w:rPr>
          <w:color w:val="auto"/>
          <w:sz w:val="26"/>
          <w:szCs w:val="26"/>
        </w:rPr>
        <w:t>и молодежной политики</w:t>
      </w:r>
      <w:r w:rsidR="000F2321">
        <w:rPr>
          <w:color w:val="auto"/>
          <w:sz w:val="26"/>
          <w:szCs w:val="26"/>
        </w:rPr>
        <w:t xml:space="preserve"> </w:t>
      </w:r>
      <w:r w:rsidRPr="002A6822">
        <w:rPr>
          <w:color w:val="auto"/>
          <w:sz w:val="26"/>
          <w:szCs w:val="26"/>
        </w:rPr>
        <w:t>Свердловской области</w:t>
      </w:r>
    </w:p>
    <w:p w:rsidR="00FE7D66" w:rsidRPr="002A6822" w:rsidRDefault="005E030C" w:rsidP="000F2321">
      <w:pPr>
        <w:spacing w:after="0" w:line="240" w:lineRule="auto"/>
        <w:ind w:left="0" w:right="56" w:firstLine="0"/>
        <w:jc w:val="center"/>
        <w:rPr>
          <w:sz w:val="26"/>
          <w:szCs w:val="26"/>
        </w:rPr>
      </w:pPr>
      <w:r w:rsidRPr="002A6822">
        <w:rPr>
          <w:sz w:val="26"/>
          <w:szCs w:val="26"/>
        </w:rPr>
        <w:t>государственное автономное профессиональное образовательное</w:t>
      </w:r>
    </w:p>
    <w:p w:rsidR="00FE7D66" w:rsidRPr="002A6822" w:rsidRDefault="005E030C" w:rsidP="000F2321">
      <w:pPr>
        <w:spacing w:after="0" w:line="240" w:lineRule="auto"/>
        <w:ind w:left="0" w:right="56" w:firstLine="0"/>
        <w:jc w:val="center"/>
        <w:rPr>
          <w:sz w:val="26"/>
          <w:szCs w:val="26"/>
        </w:rPr>
      </w:pPr>
      <w:r w:rsidRPr="002A6822">
        <w:rPr>
          <w:sz w:val="26"/>
          <w:szCs w:val="26"/>
        </w:rPr>
        <w:t>учреждение Свердловской области</w:t>
      </w:r>
      <w:r w:rsidR="000F2321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>«Нижнетагильский строительный колледж»</w:t>
      </w:r>
    </w:p>
    <w:p w:rsidR="00FE7D66" w:rsidRPr="002A6822" w:rsidRDefault="005E030C" w:rsidP="000F2321">
      <w:pPr>
        <w:spacing w:after="0" w:line="240" w:lineRule="auto"/>
        <w:ind w:left="0" w:right="56" w:firstLine="0"/>
        <w:jc w:val="center"/>
        <w:rPr>
          <w:sz w:val="26"/>
          <w:szCs w:val="26"/>
        </w:rPr>
      </w:pPr>
      <w:r w:rsidRPr="002A6822">
        <w:rPr>
          <w:sz w:val="26"/>
          <w:szCs w:val="26"/>
        </w:rPr>
        <w:t>(ГАПОУ СО «НТСК»)</w:t>
      </w:r>
    </w:p>
    <w:p w:rsidR="00FE7D66" w:rsidRDefault="005E030C" w:rsidP="000F2321">
      <w:pPr>
        <w:spacing w:after="0" w:line="240" w:lineRule="auto"/>
        <w:ind w:left="710" w:right="0" w:firstLine="0"/>
        <w:jc w:val="left"/>
        <w:rPr>
          <w:sz w:val="26"/>
          <w:szCs w:val="26"/>
        </w:rPr>
      </w:pPr>
      <w:r w:rsidRPr="002A6822">
        <w:rPr>
          <w:sz w:val="26"/>
          <w:szCs w:val="26"/>
        </w:rPr>
        <w:t xml:space="preserve"> </w:t>
      </w:r>
    </w:p>
    <w:p w:rsidR="000F2321" w:rsidRPr="002A6822" w:rsidRDefault="000F2321" w:rsidP="000F2321">
      <w:pPr>
        <w:spacing w:after="0" w:line="240" w:lineRule="auto"/>
        <w:ind w:left="710" w:right="0" w:firstLine="0"/>
        <w:jc w:val="left"/>
        <w:rPr>
          <w:sz w:val="26"/>
          <w:szCs w:val="26"/>
        </w:rPr>
      </w:pPr>
    </w:p>
    <w:p w:rsidR="00FE7D66" w:rsidRPr="002A6822" w:rsidRDefault="005E030C" w:rsidP="000F2321">
      <w:pPr>
        <w:spacing w:after="0" w:line="240" w:lineRule="auto"/>
        <w:ind w:left="10" w:right="186" w:hanging="10"/>
        <w:jc w:val="right"/>
        <w:rPr>
          <w:sz w:val="26"/>
          <w:szCs w:val="26"/>
        </w:rPr>
      </w:pPr>
      <w:r w:rsidRPr="002A6822">
        <w:rPr>
          <w:sz w:val="26"/>
          <w:szCs w:val="26"/>
        </w:rPr>
        <w:t xml:space="preserve">УТВЕРЖДЕНО </w:t>
      </w:r>
    </w:p>
    <w:p w:rsidR="00FE7D66" w:rsidRPr="002A6822" w:rsidRDefault="005E030C" w:rsidP="000F2321">
      <w:pPr>
        <w:spacing w:after="0" w:line="240" w:lineRule="auto"/>
        <w:ind w:left="3173" w:right="46" w:firstLine="1051"/>
        <w:jc w:val="right"/>
        <w:rPr>
          <w:sz w:val="26"/>
          <w:szCs w:val="26"/>
        </w:rPr>
      </w:pPr>
      <w:r w:rsidRPr="002A6822">
        <w:rPr>
          <w:sz w:val="26"/>
          <w:szCs w:val="26"/>
        </w:rPr>
        <w:t>приказом государственного автономного  профессионального образовательного учреждения</w:t>
      </w:r>
      <w:r w:rsidR="00391FC8"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Свердловской области </w:t>
      </w:r>
    </w:p>
    <w:p w:rsidR="00FE7D66" w:rsidRPr="002A6822" w:rsidRDefault="005E030C" w:rsidP="00085BA4">
      <w:pPr>
        <w:spacing w:after="0" w:line="240" w:lineRule="auto"/>
        <w:ind w:left="10" w:right="186" w:hanging="10"/>
        <w:jc w:val="right"/>
        <w:rPr>
          <w:sz w:val="26"/>
          <w:szCs w:val="26"/>
        </w:rPr>
      </w:pPr>
      <w:r w:rsidRPr="002A6822">
        <w:rPr>
          <w:sz w:val="26"/>
          <w:szCs w:val="26"/>
        </w:rPr>
        <w:t xml:space="preserve">«Нижнетагильский строительный колледж» </w:t>
      </w:r>
    </w:p>
    <w:p w:rsidR="00FE7D66" w:rsidRPr="002A6822" w:rsidRDefault="00986799" w:rsidP="000F2321">
      <w:pPr>
        <w:spacing w:after="0" w:line="240" w:lineRule="auto"/>
        <w:ind w:left="10" w:right="186" w:hanging="10"/>
        <w:jc w:val="right"/>
        <w:rPr>
          <w:sz w:val="26"/>
          <w:szCs w:val="26"/>
        </w:rPr>
      </w:pPr>
      <w:r>
        <w:rPr>
          <w:sz w:val="26"/>
          <w:szCs w:val="26"/>
        </w:rPr>
        <w:t>от 15.09.2023  № 335</w:t>
      </w:r>
      <w:r w:rsidR="005E030C" w:rsidRPr="002A6822">
        <w:rPr>
          <w:sz w:val="26"/>
          <w:szCs w:val="26"/>
        </w:rPr>
        <w:t xml:space="preserve">-од </w:t>
      </w:r>
    </w:p>
    <w:p w:rsidR="00FE7D66" w:rsidRPr="002A6822" w:rsidRDefault="005E030C" w:rsidP="000F2321">
      <w:pPr>
        <w:spacing w:after="0" w:line="240" w:lineRule="auto"/>
        <w:ind w:left="0" w:right="136" w:firstLine="0"/>
        <w:jc w:val="right"/>
        <w:rPr>
          <w:sz w:val="26"/>
          <w:szCs w:val="26"/>
        </w:rPr>
      </w:pPr>
      <w:r w:rsidRPr="002A6822">
        <w:rPr>
          <w:b/>
          <w:sz w:val="26"/>
          <w:szCs w:val="26"/>
        </w:rPr>
        <w:t xml:space="preserve"> </w:t>
      </w:r>
    </w:p>
    <w:p w:rsidR="00FE7D66" w:rsidRDefault="00300DBD" w:rsidP="00300DBD">
      <w:pPr>
        <w:spacing w:after="0" w:line="240" w:lineRule="auto"/>
        <w:ind w:left="710" w:right="0" w:firstLine="0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57400" cy="1079887"/>
            <wp:effectExtent l="19050" t="0" r="0" b="0"/>
            <wp:docPr id="3" name="Рисунок 3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321" w:rsidRPr="002A6822" w:rsidRDefault="000F2321" w:rsidP="000F2321">
      <w:pPr>
        <w:spacing w:after="0" w:line="240" w:lineRule="auto"/>
        <w:ind w:left="710" w:right="0" w:firstLine="0"/>
        <w:jc w:val="left"/>
        <w:rPr>
          <w:sz w:val="26"/>
          <w:szCs w:val="26"/>
        </w:rPr>
      </w:pPr>
    </w:p>
    <w:p w:rsidR="00AA5AF1" w:rsidRPr="002A6822" w:rsidRDefault="005E030C" w:rsidP="00495544">
      <w:pPr>
        <w:spacing w:after="0" w:line="240" w:lineRule="auto"/>
        <w:ind w:left="0" w:right="0" w:firstLine="0"/>
        <w:jc w:val="center"/>
        <w:rPr>
          <w:b/>
          <w:sz w:val="26"/>
          <w:szCs w:val="26"/>
        </w:rPr>
      </w:pPr>
      <w:r w:rsidRPr="002A6822">
        <w:rPr>
          <w:b/>
          <w:sz w:val="26"/>
          <w:szCs w:val="26"/>
        </w:rPr>
        <w:t xml:space="preserve"> ПОЛОЖЕНИЕ</w:t>
      </w:r>
    </w:p>
    <w:p w:rsidR="002A6822" w:rsidRDefault="005E030C" w:rsidP="00495544">
      <w:pPr>
        <w:pStyle w:val="1"/>
        <w:numPr>
          <w:ilvl w:val="0"/>
          <w:numId w:val="0"/>
        </w:numPr>
        <w:spacing w:after="0" w:line="240" w:lineRule="auto"/>
        <w:ind w:right="21"/>
        <w:rPr>
          <w:sz w:val="26"/>
          <w:szCs w:val="26"/>
        </w:rPr>
      </w:pPr>
      <w:r w:rsidRPr="002A6822">
        <w:rPr>
          <w:sz w:val="26"/>
          <w:szCs w:val="26"/>
        </w:rPr>
        <w:t xml:space="preserve">о формах, периодичности и порядке текущего контроля успеваемости  </w:t>
      </w:r>
    </w:p>
    <w:p w:rsidR="002A6822" w:rsidRDefault="005E030C" w:rsidP="00495544">
      <w:pPr>
        <w:pStyle w:val="1"/>
        <w:numPr>
          <w:ilvl w:val="0"/>
          <w:numId w:val="0"/>
        </w:numPr>
        <w:spacing w:after="0" w:line="240" w:lineRule="auto"/>
        <w:ind w:right="21"/>
        <w:rPr>
          <w:sz w:val="26"/>
          <w:szCs w:val="26"/>
        </w:rPr>
      </w:pPr>
      <w:r w:rsidRPr="002A6822">
        <w:rPr>
          <w:sz w:val="26"/>
          <w:szCs w:val="26"/>
        </w:rPr>
        <w:t xml:space="preserve">и промежуточной аттестации обучающихся </w:t>
      </w:r>
    </w:p>
    <w:p w:rsidR="00FE7D66" w:rsidRPr="002A6822" w:rsidRDefault="005E030C" w:rsidP="00495544">
      <w:pPr>
        <w:pStyle w:val="1"/>
        <w:numPr>
          <w:ilvl w:val="0"/>
          <w:numId w:val="0"/>
        </w:numPr>
        <w:spacing w:after="0" w:line="240" w:lineRule="auto"/>
        <w:ind w:right="21"/>
        <w:rPr>
          <w:sz w:val="26"/>
          <w:szCs w:val="26"/>
        </w:rPr>
      </w:pPr>
      <w:r w:rsidRPr="002A6822">
        <w:rPr>
          <w:sz w:val="26"/>
          <w:szCs w:val="26"/>
        </w:rPr>
        <w:t>в государственном автономном профессиональном образовательном учреждении Свердловской области</w:t>
      </w:r>
    </w:p>
    <w:p w:rsidR="00FE7D66" w:rsidRPr="002A6822" w:rsidRDefault="005E030C" w:rsidP="00495544">
      <w:pPr>
        <w:spacing w:after="0" w:line="240" w:lineRule="auto"/>
        <w:ind w:left="0" w:right="0" w:firstLine="0"/>
        <w:jc w:val="center"/>
        <w:rPr>
          <w:sz w:val="26"/>
          <w:szCs w:val="26"/>
        </w:rPr>
      </w:pPr>
      <w:r w:rsidRPr="002A6822">
        <w:rPr>
          <w:b/>
          <w:sz w:val="26"/>
          <w:szCs w:val="26"/>
        </w:rPr>
        <w:t>«Нижнетагильский строительный колледж».</w:t>
      </w:r>
    </w:p>
    <w:p w:rsidR="00FE7D66" w:rsidRPr="002A6822" w:rsidRDefault="005E030C" w:rsidP="000F2321">
      <w:pPr>
        <w:spacing w:after="0" w:line="240" w:lineRule="auto"/>
        <w:ind w:left="767" w:right="0" w:firstLine="0"/>
        <w:jc w:val="center"/>
        <w:rPr>
          <w:sz w:val="26"/>
          <w:szCs w:val="26"/>
        </w:rPr>
      </w:pPr>
      <w:r w:rsidRPr="002A6822">
        <w:rPr>
          <w:sz w:val="26"/>
          <w:szCs w:val="26"/>
        </w:rPr>
        <w:t xml:space="preserve"> </w:t>
      </w:r>
    </w:p>
    <w:p w:rsidR="00FE7D66" w:rsidRPr="002A6822" w:rsidRDefault="005E030C" w:rsidP="000F2321">
      <w:pPr>
        <w:spacing w:after="0" w:line="240" w:lineRule="auto"/>
        <w:ind w:left="-15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Настоящее Положение разработано в соответствии с Федеральным законом от 29.12.2012 г. № 273-ФЗ «Об образовании в Российской Федерации»; федеральными государственными образовательными стандартами среднего профессионального образования; приказом Министерства образования и науки РФ </w:t>
      </w:r>
      <w:r w:rsidR="00AA5AF1" w:rsidRPr="002A6822">
        <w:rPr>
          <w:sz w:val="26"/>
          <w:szCs w:val="26"/>
        </w:rPr>
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от 24 августа 2022 года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Pr="002A6822">
        <w:rPr>
          <w:sz w:val="26"/>
          <w:szCs w:val="26"/>
        </w:rPr>
        <w:t xml:space="preserve">; </w:t>
      </w:r>
      <w:r w:rsidR="00F71DAC" w:rsidRPr="002A6822">
        <w:rPr>
          <w:sz w:val="26"/>
          <w:szCs w:val="26"/>
        </w:rPr>
        <w:t>Методически</w:t>
      </w:r>
      <w:r w:rsidR="009933C3" w:rsidRPr="002A6822">
        <w:rPr>
          <w:sz w:val="26"/>
          <w:szCs w:val="26"/>
        </w:rPr>
        <w:t>х</w:t>
      </w:r>
      <w:r w:rsidR="00F71DAC" w:rsidRPr="002A6822">
        <w:rPr>
          <w:sz w:val="26"/>
          <w:szCs w:val="26"/>
        </w:rPr>
        <w:t xml:space="preserve">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</w:t>
      </w:r>
      <w:r w:rsidR="00852066" w:rsidRPr="002A6822">
        <w:rPr>
          <w:sz w:val="26"/>
          <w:szCs w:val="26"/>
        </w:rPr>
        <w:t>от 01.03.2023,</w:t>
      </w:r>
      <w:r w:rsidR="008A4388"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>Уставом ГАПОУ СО «НТСК»</w:t>
      </w:r>
      <w:r w:rsidR="00852066" w:rsidRPr="002A6822">
        <w:rPr>
          <w:sz w:val="26"/>
          <w:szCs w:val="26"/>
        </w:rPr>
        <w:t>, с реализуемыми основными профессиональными образовательными программами специальностей и профессий.</w:t>
      </w:r>
    </w:p>
    <w:p w:rsidR="00FE7D66" w:rsidRPr="002A6822" w:rsidRDefault="002A6822" w:rsidP="000F2321">
      <w:pPr>
        <w:pStyle w:val="1"/>
        <w:numPr>
          <w:ilvl w:val="0"/>
          <w:numId w:val="0"/>
        </w:numPr>
        <w:tabs>
          <w:tab w:val="left" w:pos="2127"/>
          <w:tab w:val="left" w:pos="3402"/>
          <w:tab w:val="left" w:pos="3544"/>
          <w:tab w:val="left" w:pos="3686"/>
        </w:tabs>
        <w:spacing w:after="0" w:line="240" w:lineRule="auto"/>
        <w:rPr>
          <w:sz w:val="26"/>
          <w:szCs w:val="26"/>
        </w:rPr>
      </w:pPr>
      <w:r w:rsidRPr="002A6822">
        <w:rPr>
          <w:sz w:val="26"/>
          <w:szCs w:val="26"/>
        </w:rPr>
        <w:t xml:space="preserve">1. </w:t>
      </w:r>
      <w:r w:rsidR="005E030C" w:rsidRPr="002A6822">
        <w:rPr>
          <w:sz w:val="26"/>
          <w:szCs w:val="26"/>
        </w:rPr>
        <w:t>Общие положения</w:t>
      </w:r>
    </w:p>
    <w:p w:rsidR="00FE7D66" w:rsidRPr="002A6822" w:rsidRDefault="005E030C" w:rsidP="000F2321">
      <w:pPr>
        <w:spacing w:after="0" w:line="240" w:lineRule="auto"/>
        <w:ind w:left="-15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1.1 Настоящее Положение определяет формы, периодичность и порядок текущего контроля успеваемости, и промежуточной аттестации обучающихся по основным образовательным программам среднего профессионального образования в государственном автономном профессиональном образовательном учреждении Свердловской области «Нижнетагильский строительный колледж» (далее - колледж). </w:t>
      </w:r>
    </w:p>
    <w:p w:rsidR="00FE7D66" w:rsidRPr="002A6822" w:rsidRDefault="005E030C" w:rsidP="000F2321">
      <w:pPr>
        <w:spacing w:after="0" w:line="240" w:lineRule="auto"/>
        <w:ind w:left="-15" w:right="46"/>
        <w:rPr>
          <w:sz w:val="26"/>
          <w:szCs w:val="26"/>
        </w:rPr>
      </w:pPr>
      <w:r w:rsidRPr="002A6822">
        <w:rPr>
          <w:sz w:val="26"/>
          <w:szCs w:val="26"/>
        </w:rPr>
        <w:lastRenderedPageBreak/>
        <w:t>1.2</w:t>
      </w:r>
      <w:r w:rsidR="008A4388"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Текущий контроль успеваемости и промежуточная аттестация являются основным механизмом оценки качества подготовки обучающихся и формами контроля учебной работы.  </w:t>
      </w:r>
    </w:p>
    <w:p w:rsidR="00FE7D66" w:rsidRPr="002A6822" w:rsidRDefault="005E030C" w:rsidP="000F2321">
      <w:pPr>
        <w:spacing w:after="0" w:line="240" w:lineRule="auto"/>
        <w:ind w:left="-15" w:right="46"/>
        <w:rPr>
          <w:sz w:val="26"/>
          <w:szCs w:val="26"/>
        </w:rPr>
      </w:pPr>
      <w:r w:rsidRPr="002A6822">
        <w:rPr>
          <w:sz w:val="26"/>
          <w:szCs w:val="26"/>
        </w:rPr>
        <w:t>1.3</w:t>
      </w:r>
      <w:r w:rsidR="008A4388"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Учебная деятельность обучающегося оценивается по результатам текущего контроля успеваемости, полусеместровой и промежуточной аттестации. Контроль обеспечивает оперативное управление учебной деятельностью обучающегося и проводится с целью определения: </w:t>
      </w:r>
    </w:p>
    <w:p w:rsidR="00FE7D66" w:rsidRPr="002A6822" w:rsidRDefault="000F2321" w:rsidP="000F232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46" w:firstLine="700"/>
        <w:rPr>
          <w:sz w:val="26"/>
          <w:szCs w:val="26"/>
        </w:rPr>
      </w:pPr>
      <w:r>
        <w:rPr>
          <w:sz w:val="26"/>
          <w:szCs w:val="26"/>
        </w:rPr>
        <w:t xml:space="preserve">уровня </w:t>
      </w:r>
      <w:r w:rsidR="005E030C" w:rsidRPr="002A6822">
        <w:rPr>
          <w:sz w:val="26"/>
          <w:szCs w:val="26"/>
        </w:rPr>
        <w:t>поэтапного освоения обучающимися основных</w:t>
      </w:r>
      <w:r>
        <w:rPr>
          <w:sz w:val="26"/>
          <w:szCs w:val="26"/>
        </w:rPr>
        <w:t xml:space="preserve"> </w:t>
      </w:r>
      <w:r w:rsidR="005E030C" w:rsidRPr="002A6822">
        <w:rPr>
          <w:sz w:val="26"/>
          <w:szCs w:val="26"/>
        </w:rPr>
        <w:t xml:space="preserve">профессиональных образовательных программ (ОПОП); </w:t>
      </w:r>
    </w:p>
    <w:p w:rsidR="00FE7D66" w:rsidRPr="002A6822" w:rsidRDefault="005E030C" w:rsidP="000F232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46" w:firstLine="700"/>
        <w:rPr>
          <w:sz w:val="26"/>
          <w:szCs w:val="26"/>
        </w:rPr>
      </w:pPr>
      <w:r w:rsidRPr="002A6822">
        <w:rPr>
          <w:sz w:val="26"/>
          <w:szCs w:val="26"/>
        </w:rPr>
        <w:t xml:space="preserve">полноты и прочности теоретических знаний по учебной дисциплине, ряду дисциплин, элементам профессионального модуля – междисциплинарным курсам (МДК); </w:t>
      </w:r>
    </w:p>
    <w:p w:rsidR="00FE7D66" w:rsidRPr="002A6822" w:rsidRDefault="005E030C" w:rsidP="000F232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46" w:firstLine="700"/>
        <w:rPr>
          <w:sz w:val="26"/>
          <w:szCs w:val="26"/>
        </w:rPr>
      </w:pPr>
      <w:r w:rsidRPr="002A6822">
        <w:rPr>
          <w:sz w:val="26"/>
          <w:szCs w:val="26"/>
        </w:rPr>
        <w:t xml:space="preserve">готовности обучающихся к выполнению определенного вида профессиональной деятельности и сформированности у него соответствующих компетенций; </w:t>
      </w:r>
    </w:p>
    <w:p w:rsidR="00FE7D66" w:rsidRPr="002A6822" w:rsidRDefault="005E030C" w:rsidP="000F232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46" w:firstLine="700"/>
        <w:rPr>
          <w:sz w:val="26"/>
          <w:szCs w:val="26"/>
        </w:rPr>
      </w:pPr>
      <w:r w:rsidRPr="002A6822">
        <w:rPr>
          <w:sz w:val="26"/>
          <w:szCs w:val="26"/>
        </w:rPr>
        <w:t xml:space="preserve">умений применять полученные теоретические знания при решении практических задач, выполнении лабораторных работ и прохождении практик; </w:t>
      </w:r>
    </w:p>
    <w:p w:rsidR="00FE7D66" w:rsidRPr="002A6822" w:rsidRDefault="005E030C" w:rsidP="000F232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46" w:firstLine="700"/>
        <w:rPr>
          <w:sz w:val="26"/>
          <w:szCs w:val="26"/>
        </w:rPr>
      </w:pPr>
      <w:r w:rsidRPr="002A6822">
        <w:rPr>
          <w:sz w:val="26"/>
          <w:szCs w:val="26"/>
        </w:rPr>
        <w:t xml:space="preserve">умений самостоятельной работы с учебной литературой и источниками. </w:t>
      </w:r>
    </w:p>
    <w:p w:rsidR="00FE7D66" w:rsidRPr="002A6822" w:rsidRDefault="005E030C" w:rsidP="000F2321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Текущий контроль проводят в пределах учебного времени, отведенного на освоение соответствующих учебных дисциплин и профессиональных модулей (ПМ), как традиционными, так и инновационными методами, включая компьютерные технологии.  </w:t>
      </w:r>
    </w:p>
    <w:p w:rsidR="00FE7D66" w:rsidRPr="002A6822" w:rsidRDefault="005E030C" w:rsidP="000F2321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Полусеместровая аттестация обеспечивает оперативное управление учебной деятельностью обучающегося в межсессионный период. </w:t>
      </w:r>
    </w:p>
    <w:p w:rsidR="00FE7D66" w:rsidRPr="002A6822" w:rsidRDefault="005E030C" w:rsidP="000F2321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Промежуточная аттестация является основной формой контроля учебной работы обучающихся в течение семестра и проводится в форме зачетов и экзаменов (квалификационных экзаменов). </w:t>
      </w:r>
    </w:p>
    <w:p w:rsidR="00FE7D66" w:rsidRPr="002A6822" w:rsidRDefault="005E030C" w:rsidP="000F2321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Результаты учебной деятельности обучающегося определяются оценками «5 (отлично)», «4 (хорошо)», «3 (удовлетворительно)», «2 (неудовлетворительно)», «зачет», «незачет». Результаты текущего контроля, полусеместровой аттестации успеваемости обучающегося заносятся в журнал успеваемости и учитываются при проведении  промежуточной аттестации по дисциплине, МДК и ПМ.  </w:t>
      </w:r>
    </w:p>
    <w:p w:rsidR="008A4388" w:rsidRPr="002A6822" w:rsidRDefault="005E030C" w:rsidP="000F2321">
      <w:pPr>
        <w:numPr>
          <w:ilvl w:val="1"/>
          <w:numId w:val="2"/>
        </w:numPr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>По каждой учебной дисциплине, МДК и ПМ преподавателями колледжа разрабатывается и согласовывается с предметной (цикловой) комиссией (ПЦК) система организации</w:t>
      </w:r>
      <w:r w:rsidRPr="002A6822">
        <w:rPr>
          <w:b/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текущего контроля успеваемости. Она включает в себя: периодичность контрольных мероприятий, объем и содержание учебного материала, выносимого на контроль, перечень показателей текущего контроля, формы и виды контроля (тесты, задания для письменных работ, перечень вопросов к устному опросу, тематика рефератов, задания для домашних и аудиторных контрольных работ и др.)  </w:t>
      </w:r>
    </w:p>
    <w:p w:rsidR="00FE7D66" w:rsidRPr="002A6822" w:rsidRDefault="005E030C" w:rsidP="000F2321">
      <w:pPr>
        <w:numPr>
          <w:ilvl w:val="1"/>
          <w:numId w:val="2"/>
        </w:numPr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Полусеместровая и промежуточная аттестации фиксируются в виде «Программы полусеместровой и промежуточной аттестации». </w:t>
      </w:r>
    </w:p>
    <w:p w:rsidR="00FE7D66" w:rsidRPr="002A6822" w:rsidRDefault="005E030C" w:rsidP="000F2321">
      <w:pPr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1.10. Формы, порядок и периодичность текущего контроля успеваемости, полусеместровой и промежуточной аттестации определяются учебным планом. </w:t>
      </w:r>
    </w:p>
    <w:p w:rsidR="00FE7D66" w:rsidRPr="002A6822" w:rsidRDefault="005E030C" w:rsidP="000F2321">
      <w:pPr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lastRenderedPageBreak/>
        <w:t xml:space="preserve">1.11 Средством оценки уровня сформированности компетенций служат фонды оценочных средств, разрабатываемых преподавателем в соответствии с «Положением об учебно-методической работе в ГАПОУ СО «НТСК» </w:t>
      </w:r>
    </w:p>
    <w:p w:rsidR="00FE7D66" w:rsidRPr="002A6822" w:rsidRDefault="005E030C" w:rsidP="000F2321">
      <w:pPr>
        <w:spacing w:after="0" w:line="240" w:lineRule="auto"/>
        <w:ind w:left="757" w:right="0"/>
        <w:jc w:val="center"/>
        <w:rPr>
          <w:sz w:val="26"/>
          <w:szCs w:val="26"/>
        </w:rPr>
      </w:pPr>
      <w:r w:rsidRPr="002A6822">
        <w:rPr>
          <w:b/>
          <w:sz w:val="26"/>
          <w:szCs w:val="26"/>
        </w:rPr>
        <w:t xml:space="preserve"> </w:t>
      </w:r>
    </w:p>
    <w:p w:rsidR="00FE7D66" w:rsidRPr="002A6822" w:rsidRDefault="00A316F6" w:rsidP="00A316F6">
      <w:pPr>
        <w:pStyle w:val="1"/>
        <w:numPr>
          <w:ilvl w:val="0"/>
          <w:numId w:val="0"/>
        </w:numPr>
        <w:spacing w:after="0" w:line="240" w:lineRule="auto"/>
        <w:ind w:left="1695" w:right="28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E030C" w:rsidRPr="002A6822">
        <w:rPr>
          <w:sz w:val="26"/>
          <w:szCs w:val="26"/>
        </w:rPr>
        <w:t>Текущий контроль успеваемости</w:t>
      </w:r>
    </w:p>
    <w:p w:rsidR="00FE7D66" w:rsidRPr="002A6822" w:rsidRDefault="00D311E7" w:rsidP="000F2321">
      <w:pPr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>2.</w:t>
      </w:r>
      <w:r w:rsidR="005E030C" w:rsidRPr="002A6822">
        <w:rPr>
          <w:sz w:val="26"/>
          <w:szCs w:val="26"/>
        </w:rPr>
        <w:t>1</w:t>
      </w:r>
      <w:r w:rsidRPr="002A6822">
        <w:rPr>
          <w:sz w:val="26"/>
          <w:szCs w:val="26"/>
        </w:rPr>
        <w:t xml:space="preserve"> </w:t>
      </w:r>
      <w:r w:rsidR="005E030C" w:rsidRPr="002A6822">
        <w:rPr>
          <w:sz w:val="26"/>
          <w:szCs w:val="26"/>
        </w:rPr>
        <w:t xml:space="preserve">Текущий контроль освоения обучающимися программного материала учебных дисциплин и междисциплинарных курсов может иметь следующие виды: входной, оперативный и рубежный контроль.    </w:t>
      </w:r>
    </w:p>
    <w:p w:rsidR="00FE7D66" w:rsidRPr="002A6822" w:rsidRDefault="005E030C" w:rsidP="000F2321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Входной контроль знаний обучающихся проводится в начале изучения дисциплины, междисциплинарного курса с целью выстраивания индивидуальной траектории обучения. </w:t>
      </w:r>
    </w:p>
    <w:p w:rsidR="00FE7D66" w:rsidRPr="002A6822" w:rsidRDefault="005E030C" w:rsidP="000F2321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>Оперативный контроль проводится с целью объективной оценки качества освоения программ дисциплин, междисциплинарных курсов, профессиональных модулей, а также стимулирования учебной работы обучающихся, мониторинга результатов образовательной деятельности, подготовки</w:t>
      </w:r>
      <w:r w:rsidRPr="002A6822">
        <w:rPr>
          <w:b/>
          <w:sz w:val="26"/>
          <w:szCs w:val="26"/>
        </w:rPr>
        <w:t xml:space="preserve"> </w:t>
      </w:r>
      <w:r w:rsidRPr="002A6822">
        <w:rPr>
          <w:sz w:val="26"/>
          <w:szCs w:val="26"/>
        </w:rPr>
        <w:t>к промежуточной аттестации и обеспечения ма</w:t>
      </w:r>
      <w:r w:rsidR="00300DBD">
        <w:rPr>
          <w:sz w:val="26"/>
          <w:szCs w:val="26"/>
        </w:rPr>
        <w:t>ксимальной эффективности учебно-</w:t>
      </w:r>
      <w:r w:rsidRPr="002A6822">
        <w:rPr>
          <w:sz w:val="26"/>
          <w:szCs w:val="26"/>
        </w:rPr>
        <w:t xml:space="preserve">воспитательного процесса. </w:t>
      </w:r>
    </w:p>
    <w:p w:rsidR="00FE7D66" w:rsidRPr="002A6822" w:rsidRDefault="005E030C" w:rsidP="000F2321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Оперативный контроль проводится преподавателем на любом из видов учебных занятий.  </w:t>
      </w:r>
    </w:p>
    <w:p w:rsidR="00FE7D66" w:rsidRPr="002A6822" w:rsidRDefault="005E030C" w:rsidP="000F2321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>Формы оперативного контроля (контрольная работа, тестирование, опрос, выполнение и</w:t>
      </w:r>
      <w:r w:rsidRPr="002A6822">
        <w:rPr>
          <w:b/>
          <w:sz w:val="26"/>
          <w:szCs w:val="26"/>
        </w:rPr>
        <w:t xml:space="preserve"> </w:t>
      </w:r>
      <w:r w:rsidRPr="002A6822">
        <w:rPr>
          <w:sz w:val="26"/>
          <w:szCs w:val="26"/>
        </w:rPr>
        <w:t>защита практических и лабораторных работ, выполнение отдельных разделов курсового проекта работы), выполнение рефератов (докладов), подготовка презентаций и т.д.) выбираются преподавателем, исходя из</w:t>
      </w:r>
      <w:r w:rsidRPr="002A6822">
        <w:rPr>
          <w:b/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методической целесообразности, специфики учебной дисциплины, междисциплинарного курса.  </w:t>
      </w:r>
    </w:p>
    <w:p w:rsidR="00FE7D66" w:rsidRPr="002A6822" w:rsidRDefault="005E030C" w:rsidP="000F2321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Рубежный контроль является контрольной точкой по завершению каждой зачетной единицы учебной дисциплины или междисциплинарного курса и проводится с целью комплексной оценки уровня освоения программного материала. </w:t>
      </w:r>
    </w:p>
    <w:p w:rsidR="00FE7D66" w:rsidRPr="002A6822" w:rsidRDefault="005E030C" w:rsidP="000F2321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По итогам освоения учебного материала за месяц выставляется ежемесячная аттестация успеваемости обучающегося. Данные ежемесячной аттестации используются администрацией и преподавателями колледжа для анализа освоения обучающимися основных профессиональных образовательных программ СПО, обеспечения ритмичной учебной работы обучающихся, привития им умения четко организовывать свой труд, своевременного выявления отстающих и оказания им содействия в изучении учебного материала, для организации индивидуальных занятий творческого характера с наиболее подготовленными обучающимися, а также для совершенствования методики преподавания учебных дисциплин. </w:t>
      </w:r>
    </w:p>
    <w:p w:rsidR="00FE7D66" w:rsidRPr="002A6822" w:rsidRDefault="005E030C" w:rsidP="000F2321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Разработку контрольно-измерительных материалов и формирование фонда оценочных средств, используемых для проведения текущего контроля качества подготовки обучающихся, обеспечивает преподаватель учебной дисциплины или междисциплинарного курса. </w:t>
      </w:r>
    </w:p>
    <w:p w:rsidR="00FE7D66" w:rsidRPr="002A6822" w:rsidRDefault="005E030C" w:rsidP="000F2321">
      <w:pPr>
        <w:tabs>
          <w:tab w:val="left" w:pos="426"/>
        </w:tabs>
        <w:spacing w:after="0" w:line="240" w:lineRule="auto"/>
        <w:ind w:left="0" w:right="0"/>
        <w:jc w:val="center"/>
        <w:rPr>
          <w:sz w:val="26"/>
          <w:szCs w:val="26"/>
        </w:rPr>
      </w:pPr>
      <w:r w:rsidRPr="002A6822">
        <w:rPr>
          <w:b/>
          <w:sz w:val="26"/>
          <w:szCs w:val="26"/>
        </w:rPr>
        <w:t xml:space="preserve"> </w:t>
      </w:r>
    </w:p>
    <w:p w:rsidR="00FE7D66" w:rsidRPr="002A6822" w:rsidRDefault="00A316F6" w:rsidP="00A316F6">
      <w:pPr>
        <w:pStyle w:val="1"/>
        <w:numPr>
          <w:ilvl w:val="0"/>
          <w:numId w:val="0"/>
        </w:numPr>
        <w:tabs>
          <w:tab w:val="left" w:pos="426"/>
        </w:tabs>
        <w:spacing w:after="0" w:line="240" w:lineRule="auto"/>
        <w:ind w:left="70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5E030C" w:rsidRPr="002A6822">
        <w:rPr>
          <w:sz w:val="26"/>
          <w:szCs w:val="26"/>
        </w:rPr>
        <w:t>Полусеместровая аттестация</w:t>
      </w:r>
    </w:p>
    <w:p w:rsidR="00FE7D66" w:rsidRPr="002A6822" w:rsidRDefault="005E030C" w:rsidP="000F2321">
      <w:p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3.1 Полусеместровая аттестация является укрупненной частью текущего контроля успеваемости, частью промежуточной аттестации и является обязательной. </w:t>
      </w:r>
    </w:p>
    <w:p w:rsidR="00FE7D66" w:rsidRPr="002A6822" w:rsidRDefault="005E030C" w:rsidP="000F2321">
      <w:p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3.2 Полусеместровая аттестация проводится в межсессионный период, периодичность определяется учебным планом ОПОП. </w:t>
      </w:r>
    </w:p>
    <w:p w:rsidR="00FE7D66" w:rsidRPr="002A6822" w:rsidRDefault="005E030C" w:rsidP="00A316F6">
      <w:pPr>
        <w:tabs>
          <w:tab w:val="left" w:pos="426"/>
        </w:tabs>
        <w:spacing w:after="0" w:line="240" w:lineRule="auto"/>
        <w:ind w:left="0" w:right="46"/>
        <w:rPr>
          <w:sz w:val="26"/>
          <w:szCs w:val="26"/>
        </w:rPr>
      </w:pPr>
      <w:r w:rsidRPr="002A6822">
        <w:rPr>
          <w:sz w:val="26"/>
          <w:szCs w:val="26"/>
        </w:rPr>
        <w:t xml:space="preserve">3.3 В ходе полусеместровой аттестации оценивается уровень освоения, полнота и прочность знаний, уровень развития общих и формирования профессиональных компетенций у обучающихся, умение применять их при решении практических задач за определенный календарный период. </w:t>
      </w:r>
    </w:p>
    <w:p w:rsidR="001A770D" w:rsidRPr="002A6822" w:rsidRDefault="005E030C" w:rsidP="00A316F6">
      <w:pPr>
        <w:numPr>
          <w:ilvl w:val="1"/>
          <w:numId w:val="19"/>
        </w:numPr>
        <w:spacing w:after="0" w:line="240" w:lineRule="auto"/>
        <w:ind w:left="0" w:right="46" w:firstLine="700"/>
        <w:rPr>
          <w:sz w:val="26"/>
          <w:szCs w:val="26"/>
        </w:rPr>
      </w:pPr>
      <w:r w:rsidRPr="002A6822">
        <w:rPr>
          <w:sz w:val="26"/>
          <w:szCs w:val="26"/>
        </w:rPr>
        <w:t xml:space="preserve">Основными формами полусеместровой аттестации являются: </w:t>
      </w:r>
    </w:p>
    <w:p w:rsidR="004631A9" w:rsidRPr="002A6822" w:rsidRDefault="004631A9" w:rsidP="00A316F6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46" w:firstLine="700"/>
        <w:rPr>
          <w:sz w:val="26"/>
          <w:szCs w:val="26"/>
        </w:rPr>
      </w:pPr>
      <w:r w:rsidRPr="002A6822">
        <w:rPr>
          <w:sz w:val="26"/>
          <w:szCs w:val="26"/>
        </w:rPr>
        <w:t xml:space="preserve">собеседование по изученному материалу; </w:t>
      </w:r>
    </w:p>
    <w:p w:rsidR="004631A9" w:rsidRPr="002A6822" w:rsidRDefault="004631A9" w:rsidP="00A316F6">
      <w:pPr>
        <w:pStyle w:val="1"/>
        <w:numPr>
          <w:ilvl w:val="0"/>
          <w:numId w:val="18"/>
        </w:numPr>
        <w:spacing w:after="0" w:line="240" w:lineRule="auto"/>
        <w:ind w:left="0" w:firstLine="700"/>
        <w:jc w:val="both"/>
        <w:rPr>
          <w:b w:val="0"/>
          <w:sz w:val="26"/>
          <w:szCs w:val="26"/>
        </w:rPr>
      </w:pPr>
      <w:r w:rsidRPr="002A6822">
        <w:rPr>
          <w:b w:val="0"/>
          <w:sz w:val="26"/>
          <w:szCs w:val="26"/>
        </w:rPr>
        <w:t xml:space="preserve">контрольная работа; </w:t>
      </w:r>
    </w:p>
    <w:p w:rsidR="004631A9" w:rsidRPr="002A6822" w:rsidRDefault="004631A9" w:rsidP="00A316F6">
      <w:pPr>
        <w:pStyle w:val="1"/>
        <w:numPr>
          <w:ilvl w:val="0"/>
          <w:numId w:val="18"/>
        </w:numPr>
        <w:spacing w:after="0" w:line="240" w:lineRule="auto"/>
        <w:ind w:left="0" w:firstLine="700"/>
        <w:jc w:val="both"/>
        <w:rPr>
          <w:b w:val="0"/>
          <w:sz w:val="26"/>
          <w:szCs w:val="26"/>
        </w:rPr>
      </w:pPr>
      <w:r w:rsidRPr="002A6822">
        <w:rPr>
          <w:b w:val="0"/>
          <w:sz w:val="26"/>
          <w:szCs w:val="26"/>
        </w:rPr>
        <w:t xml:space="preserve">тестирование; </w:t>
      </w:r>
    </w:p>
    <w:p w:rsidR="004631A9" w:rsidRPr="002A6822" w:rsidRDefault="004631A9" w:rsidP="00A316F6">
      <w:pPr>
        <w:pStyle w:val="1"/>
        <w:numPr>
          <w:ilvl w:val="0"/>
          <w:numId w:val="18"/>
        </w:numPr>
        <w:spacing w:after="0" w:line="240" w:lineRule="auto"/>
        <w:ind w:left="0" w:firstLine="700"/>
        <w:jc w:val="both"/>
        <w:rPr>
          <w:b w:val="0"/>
          <w:sz w:val="26"/>
          <w:szCs w:val="26"/>
        </w:rPr>
      </w:pPr>
      <w:r w:rsidRPr="002A6822">
        <w:rPr>
          <w:b w:val="0"/>
          <w:sz w:val="26"/>
          <w:szCs w:val="26"/>
        </w:rPr>
        <w:t xml:space="preserve">защита реферата по отдельным дисциплинам; </w:t>
      </w:r>
    </w:p>
    <w:p w:rsidR="004631A9" w:rsidRPr="002A6822" w:rsidRDefault="004631A9" w:rsidP="00A316F6">
      <w:pPr>
        <w:pStyle w:val="1"/>
        <w:numPr>
          <w:ilvl w:val="0"/>
          <w:numId w:val="18"/>
        </w:numPr>
        <w:spacing w:after="0" w:line="240" w:lineRule="auto"/>
        <w:ind w:left="0" w:firstLine="700"/>
        <w:jc w:val="both"/>
        <w:rPr>
          <w:b w:val="0"/>
          <w:sz w:val="26"/>
          <w:szCs w:val="26"/>
        </w:rPr>
      </w:pPr>
      <w:r w:rsidRPr="002A6822">
        <w:rPr>
          <w:b w:val="0"/>
          <w:sz w:val="26"/>
          <w:szCs w:val="26"/>
        </w:rPr>
        <w:t xml:space="preserve">практическая работа по отдельным дисциплинам. </w:t>
      </w:r>
      <w:r w:rsidRPr="002A6822">
        <w:rPr>
          <w:b w:val="0"/>
          <w:sz w:val="26"/>
          <w:szCs w:val="26"/>
        </w:rPr>
        <w:tab/>
      </w:r>
    </w:p>
    <w:p w:rsidR="001A770D" w:rsidRDefault="004631A9" w:rsidP="00A316F6">
      <w:pPr>
        <w:pStyle w:val="1"/>
        <w:numPr>
          <w:ilvl w:val="0"/>
          <w:numId w:val="0"/>
        </w:numPr>
        <w:tabs>
          <w:tab w:val="left" w:pos="284"/>
        </w:tabs>
        <w:spacing w:after="0" w:line="240" w:lineRule="auto"/>
        <w:ind w:firstLine="700"/>
        <w:jc w:val="both"/>
        <w:rPr>
          <w:b w:val="0"/>
          <w:sz w:val="26"/>
          <w:szCs w:val="26"/>
        </w:rPr>
      </w:pPr>
      <w:r w:rsidRPr="00A316F6">
        <w:rPr>
          <w:b w:val="0"/>
          <w:color w:val="auto"/>
          <w:sz w:val="26"/>
          <w:szCs w:val="26"/>
        </w:rPr>
        <w:t>3.5</w:t>
      </w:r>
      <w:r w:rsidRPr="002A6822">
        <w:rPr>
          <w:b w:val="0"/>
          <w:sz w:val="26"/>
          <w:szCs w:val="26"/>
        </w:rPr>
        <w:t xml:space="preserve"> </w:t>
      </w:r>
      <w:r w:rsidRPr="002A6822">
        <w:rPr>
          <w:b w:val="0"/>
          <w:sz w:val="26"/>
          <w:szCs w:val="26"/>
        </w:rPr>
        <w:tab/>
        <w:t xml:space="preserve"> Результаты полусеместровой аттестации учитываются</w:t>
      </w:r>
      <w:r w:rsidR="008E2E07" w:rsidRPr="002A6822">
        <w:rPr>
          <w:b w:val="0"/>
          <w:sz w:val="26"/>
          <w:szCs w:val="26"/>
        </w:rPr>
        <w:t xml:space="preserve"> </w:t>
      </w:r>
      <w:r w:rsidRPr="002A6822">
        <w:rPr>
          <w:b w:val="0"/>
          <w:sz w:val="26"/>
          <w:szCs w:val="26"/>
        </w:rPr>
        <w:t xml:space="preserve">при выставлении допуска к промежуточной аттестации </w:t>
      </w:r>
    </w:p>
    <w:p w:rsidR="000F2321" w:rsidRPr="000F2321" w:rsidRDefault="000F2321" w:rsidP="000F2321"/>
    <w:p w:rsidR="00A316F6" w:rsidRPr="00A316F6" w:rsidRDefault="005E030C" w:rsidP="00A316F6">
      <w:pPr>
        <w:pStyle w:val="1"/>
        <w:numPr>
          <w:ilvl w:val="0"/>
          <w:numId w:val="19"/>
        </w:numPr>
        <w:spacing w:after="0" w:line="240" w:lineRule="auto"/>
        <w:ind w:left="0" w:firstLine="709"/>
        <w:rPr>
          <w:sz w:val="26"/>
          <w:szCs w:val="26"/>
        </w:rPr>
      </w:pPr>
      <w:r w:rsidRPr="002A6822">
        <w:rPr>
          <w:sz w:val="26"/>
          <w:szCs w:val="26"/>
        </w:rPr>
        <w:t>Промежуточная аттестация</w:t>
      </w:r>
    </w:p>
    <w:p w:rsidR="00FE7D66" w:rsidRPr="002A6822" w:rsidRDefault="005E030C" w:rsidP="00A316F6">
      <w:pPr>
        <w:tabs>
          <w:tab w:val="left" w:pos="426"/>
        </w:tabs>
        <w:spacing w:after="0" w:line="240" w:lineRule="auto"/>
        <w:ind w:left="0" w:right="0" w:firstLine="709"/>
        <w:jc w:val="center"/>
        <w:rPr>
          <w:sz w:val="26"/>
          <w:szCs w:val="26"/>
        </w:rPr>
      </w:pPr>
      <w:r w:rsidRPr="002A6822">
        <w:rPr>
          <w:sz w:val="26"/>
          <w:szCs w:val="26"/>
          <w:u w:val="single" w:color="000000"/>
        </w:rPr>
        <w:t>4.1. Планирование промежуточной аттестации обучающегося</w:t>
      </w:r>
    </w:p>
    <w:p w:rsidR="00FE7D66" w:rsidRPr="002A6822" w:rsidRDefault="005E030C" w:rsidP="00A316F6">
      <w:pPr>
        <w:tabs>
          <w:tab w:val="left" w:pos="426"/>
        </w:tabs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4.1.1. Промежуточная аттестация проводится с целью определения соответствия уровня и качества подготовки студентов требованиям к результатам освоения ОПОП по специальностям среднего профессионального образования (далее – СПО) по двум основным направлениям: </w:t>
      </w:r>
    </w:p>
    <w:p w:rsidR="001A770D" w:rsidRPr="002A6822" w:rsidRDefault="005E030C" w:rsidP="00A316F6">
      <w:pPr>
        <w:tabs>
          <w:tab w:val="left" w:pos="426"/>
        </w:tabs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-</w:t>
      </w:r>
      <w:r w:rsidRPr="002A6822">
        <w:rPr>
          <w:rFonts w:eastAsia="Arial"/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оценка уровня освоения дисциплин и междисциплинарных курсов; </w:t>
      </w:r>
    </w:p>
    <w:p w:rsidR="00FE7D66" w:rsidRPr="002A6822" w:rsidRDefault="005E030C" w:rsidP="00A316F6">
      <w:pPr>
        <w:tabs>
          <w:tab w:val="left" w:pos="426"/>
        </w:tabs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-</w:t>
      </w:r>
      <w:r w:rsidRPr="002A6822">
        <w:rPr>
          <w:rFonts w:eastAsia="Arial"/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оценка компетенций обучающихся. </w:t>
      </w:r>
    </w:p>
    <w:p w:rsidR="00A334B2" w:rsidRPr="002A6822" w:rsidRDefault="00A334B2" w:rsidP="00A316F6">
      <w:pPr>
        <w:tabs>
          <w:tab w:val="left" w:pos="426"/>
        </w:tabs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Промежуточная аттестация подразделяется на семестровую промежуточную аттестацию, которая проводится по каждому учебному предмету, курсу, дисциплине, модулю по итогам семестра, в соответствии с утвержденным учебным графиком, «Программой промежуточной аттестации»</w:t>
      </w:r>
      <w:r w:rsidR="00C52F1E" w:rsidRPr="002A6822">
        <w:rPr>
          <w:sz w:val="26"/>
          <w:szCs w:val="26"/>
        </w:rPr>
        <w:t>, ОПОП специальности</w:t>
      </w:r>
    </w:p>
    <w:p w:rsidR="008E2E07" w:rsidRPr="002A6822" w:rsidRDefault="005E030C" w:rsidP="00A316F6">
      <w:pPr>
        <w:tabs>
          <w:tab w:val="left" w:pos="426"/>
        </w:tabs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2A6822">
        <w:rPr>
          <w:sz w:val="26"/>
          <w:szCs w:val="26"/>
        </w:rPr>
        <w:t>Промежуточная аттестация в условиях реализации модульно</w:t>
      </w:r>
      <w:r w:rsidR="00BE6584" w:rsidRPr="002A6822">
        <w:rPr>
          <w:sz w:val="26"/>
          <w:szCs w:val="26"/>
        </w:rPr>
        <w:t xml:space="preserve"> - </w:t>
      </w:r>
      <w:r w:rsidRPr="002A6822">
        <w:rPr>
          <w:sz w:val="26"/>
          <w:szCs w:val="26"/>
        </w:rPr>
        <w:t>компетентностного подхода в профессиональном образовании</w:t>
      </w:r>
      <w:r w:rsidRPr="002A6822">
        <w:rPr>
          <w:color w:val="0000FF"/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проводится непосредственно после завершения освоения программ профессиональных модулей и/или учебных дисциплин, а также после изучения междисциплинарных </w:t>
      </w:r>
      <w:r w:rsidRPr="002A6822">
        <w:rPr>
          <w:color w:val="auto"/>
          <w:sz w:val="26"/>
          <w:szCs w:val="26"/>
        </w:rPr>
        <w:t xml:space="preserve">курсов и прохождения учебной и производственной практики в составе профессионального модуля. </w:t>
      </w:r>
    </w:p>
    <w:p w:rsidR="008E2E07" w:rsidRPr="002A6822" w:rsidRDefault="008E2E07" w:rsidP="00A316F6">
      <w:pPr>
        <w:tabs>
          <w:tab w:val="left" w:pos="426"/>
        </w:tabs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2A6822">
        <w:rPr>
          <w:sz w:val="26"/>
          <w:szCs w:val="26"/>
        </w:rPr>
        <w:t xml:space="preserve">В случае изучения дисциплины </w:t>
      </w:r>
      <w:r w:rsidRPr="002A6822">
        <w:rPr>
          <w:color w:val="auto"/>
          <w:sz w:val="26"/>
          <w:szCs w:val="26"/>
        </w:rPr>
        <w:t>или профессионального модуля в течение нескольких семестров проводится недифференцированный зачет по итогам каждого семестра.</w:t>
      </w:r>
    </w:p>
    <w:p w:rsidR="008E2E07" w:rsidRPr="002A6822" w:rsidRDefault="005E030C" w:rsidP="00A316F6">
      <w:pPr>
        <w:tabs>
          <w:tab w:val="left" w:pos="426"/>
        </w:tabs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4.1.2. Для всех учебных дисциплин и профессиональных модулей, в том числе  введенных за счет вариативной части ОПОП, обязательна промежуточная аттестация по результатам их освоения.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4.1.3. При составлении рабочих учебных планов в соответствии с федеральным государственным образовательным стандартом по специальности, колледжем определяются: количество экзаменов, зачетов, курсовых проектов (работ) и контрольных работ, а также порядок, форма и сроки проведения </w:t>
      </w:r>
      <w:r w:rsidRPr="002A6822">
        <w:rPr>
          <w:sz w:val="26"/>
          <w:szCs w:val="26"/>
        </w:rPr>
        <w:lastRenderedPageBreak/>
        <w:t>промежуточной аттестации. Верхний предел числа экзаменов и зачетов, проводимых в учебном году, составляет не более 8 экзаменов и 10 зачетов</w:t>
      </w:r>
      <w:r w:rsidR="009B392E" w:rsidRPr="002A6822">
        <w:rPr>
          <w:sz w:val="26"/>
          <w:szCs w:val="26"/>
        </w:rPr>
        <w:t xml:space="preserve"> в учебный год</w:t>
      </w:r>
      <w:r w:rsidRPr="002A6822">
        <w:rPr>
          <w:sz w:val="26"/>
          <w:szCs w:val="26"/>
        </w:rPr>
        <w:t xml:space="preserve">, включая квалификационный экзамен (в указанное количество не входят экзамены и зачеты по физической культуре и факультативным дисциплинам). Количественное соотношение зачетов и экзаменов не нормируется. </w:t>
      </w:r>
    </w:p>
    <w:p w:rsidR="00A334B2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4.1.4. Промежуточная аттестация оценивает результаты учебной деятельности обучающегося за семестр.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Основными формами промежуточной аттестации являются: </w:t>
      </w:r>
    </w:p>
    <w:p w:rsidR="00FE7D66" w:rsidRPr="002A6822" w:rsidRDefault="005E030C" w:rsidP="00A316F6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экзамен </w:t>
      </w:r>
      <w:r w:rsidRPr="002A6822">
        <w:rPr>
          <w:sz w:val="26"/>
          <w:szCs w:val="26"/>
        </w:rPr>
        <w:tab/>
        <w:t xml:space="preserve">по </w:t>
      </w:r>
      <w:r w:rsidR="00A334B2"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>отдельной</w:t>
      </w:r>
      <w:r w:rsidR="00A334B2"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учебной дисциплине или междисциплинарному курсу; </w:t>
      </w:r>
    </w:p>
    <w:p w:rsidR="00FE7D66" w:rsidRPr="002A6822" w:rsidRDefault="005E030C" w:rsidP="00A316F6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комплексный экзамен / зачет по двум или нескольким междисциплинарным курсам; </w:t>
      </w:r>
    </w:p>
    <w:p w:rsidR="00FE7D66" w:rsidRPr="002A6822" w:rsidRDefault="005E030C" w:rsidP="00A316F6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экзамен квалификационный по профессиональным модулям; </w:t>
      </w:r>
    </w:p>
    <w:p w:rsidR="00FE7D66" w:rsidRPr="002A6822" w:rsidRDefault="005E030C" w:rsidP="00A316F6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зачет (дифференцированный зачет) по </w:t>
      </w:r>
      <w:r w:rsidR="008E2E07" w:rsidRPr="002A6822">
        <w:rPr>
          <w:sz w:val="26"/>
          <w:szCs w:val="26"/>
        </w:rPr>
        <w:t xml:space="preserve">итогам освоения </w:t>
      </w:r>
      <w:r w:rsidRPr="002A6822">
        <w:rPr>
          <w:sz w:val="26"/>
          <w:szCs w:val="26"/>
        </w:rPr>
        <w:t>отдельной учебной дисциплин</w:t>
      </w:r>
      <w:r w:rsidR="008E2E07" w:rsidRPr="002A6822">
        <w:rPr>
          <w:sz w:val="26"/>
          <w:szCs w:val="26"/>
        </w:rPr>
        <w:t>ы</w:t>
      </w:r>
      <w:r w:rsidRPr="002A6822">
        <w:rPr>
          <w:sz w:val="26"/>
          <w:szCs w:val="26"/>
        </w:rPr>
        <w:t xml:space="preserve"> или междисциплинарно</w:t>
      </w:r>
      <w:r w:rsidR="008E2E07" w:rsidRPr="002A6822">
        <w:rPr>
          <w:sz w:val="26"/>
          <w:szCs w:val="26"/>
        </w:rPr>
        <w:t>го</w:t>
      </w:r>
      <w:r w:rsidRPr="002A6822">
        <w:rPr>
          <w:sz w:val="26"/>
          <w:szCs w:val="26"/>
        </w:rPr>
        <w:t xml:space="preserve"> курс</w:t>
      </w:r>
      <w:r w:rsidR="008E2E07" w:rsidRPr="002A6822">
        <w:rPr>
          <w:sz w:val="26"/>
          <w:szCs w:val="26"/>
        </w:rPr>
        <w:t>а</w:t>
      </w:r>
      <w:r w:rsidRPr="002A6822">
        <w:rPr>
          <w:sz w:val="26"/>
          <w:szCs w:val="26"/>
        </w:rPr>
        <w:t>, по производственной / профессиональной практик</w:t>
      </w:r>
      <w:r w:rsidR="008E2E07" w:rsidRPr="002A6822">
        <w:rPr>
          <w:sz w:val="26"/>
          <w:szCs w:val="26"/>
        </w:rPr>
        <w:t>и</w:t>
      </w:r>
      <w:r w:rsidRPr="002A6822">
        <w:rPr>
          <w:sz w:val="26"/>
          <w:szCs w:val="26"/>
        </w:rPr>
        <w:t xml:space="preserve">; </w:t>
      </w:r>
    </w:p>
    <w:p w:rsidR="008E2E07" w:rsidRPr="002A6822" w:rsidRDefault="008E2E07" w:rsidP="00A316F6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зачет (недифференцированный зачет) по разделам отдельной учебной дисциплины или междисциплинарного курса по итогам семестра, изучаемых в течение нескольких семестров;</w:t>
      </w:r>
    </w:p>
    <w:p w:rsidR="00FE7D66" w:rsidRPr="002A6822" w:rsidRDefault="005E030C" w:rsidP="00A316F6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курсовая работа (проект).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4.1.5. По дисциплинам общеобразовательного цикла, кроме «Физической культуры», существуют две формы промежуточной аттестации – дифференцированный зачет или экзамен. Дифференцированные зачеты проводятся за счет времени, отведенного на общеобразовательную дисциплину, экзамены – за счет времени, выделенного федеральным государственным образовательным стандартом среднего профессионального образования (ФГОС СПО).  </w:t>
      </w:r>
    </w:p>
    <w:p w:rsidR="009B392E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4.1.6. По окончании изучения дисциплин общеобразовательного цикла обязательными являются экзамен</w:t>
      </w:r>
      <w:r w:rsidR="008E2E07" w:rsidRPr="002A6822">
        <w:rPr>
          <w:sz w:val="26"/>
          <w:szCs w:val="26"/>
        </w:rPr>
        <w:t>ы</w:t>
      </w:r>
      <w:r w:rsidRPr="002A6822">
        <w:rPr>
          <w:sz w:val="26"/>
          <w:szCs w:val="26"/>
        </w:rPr>
        <w:t xml:space="preserve"> – по русскому языку, математике и одной</w:t>
      </w:r>
      <w:r w:rsidR="00A334B2" w:rsidRPr="002A6822">
        <w:rPr>
          <w:sz w:val="26"/>
          <w:szCs w:val="26"/>
        </w:rPr>
        <w:t xml:space="preserve"> </w:t>
      </w:r>
      <w:r w:rsidR="009B392E" w:rsidRPr="002A6822">
        <w:rPr>
          <w:sz w:val="26"/>
          <w:szCs w:val="26"/>
        </w:rPr>
        <w:t>(</w:t>
      </w:r>
      <w:r w:rsidR="00A334B2" w:rsidRPr="002A6822">
        <w:rPr>
          <w:sz w:val="26"/>
          <w:szCs w:val="26"/>
        </w:rPr>
        <w:t>или нескольких</w:t>
      </w:r>
      <w:r w:rsidR="009B392E" w:rsidRPr="002A6822">
        <w:rPr>
          <w:sz w:val="26"/>
          <w:szCs w:val="26"/>
        </w:rPr>
        <w:t xml:space="preserve">) </w:t>
      </w:r>
      <w:r w:rsidRPr="002A6822">
        <w:rPr>
          <w:sz w:val="26"/>
          <w:szCs w:val="26"/>
        </w:rPr>
        <w:t xml:space="preserve">из профильных дисциплин (по выбору колледжа).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4.1.7. По дисциплинам, изучаемым в семестре, но не имеющим промежуточной аттестации, ставится оценка по результатам текущей успеваемости. Уровень подготовки обучающегося определяется оценками «5 (отлично)», «4 (хорошо)», «3 (удовлетворительно)», «2</w:t>
      </w:r>
      <w:r w:rsidR="009B392E" w:rsidRPr="002A6822">
        <w:rPr>
          <w:sz w:val="26"/>
          <w:szCs w:val="26"/>
        </w:rPr>
        <w:t xml:space="preserve">» </w:t>
      </w:r>
      <w:r w:rsidRPr="002A6822">
        <w:rPr>
          <w:sz w:val="26"/>
          <w:szCs w:val="26"/>
        </w:rPr>
        <w:t xml:space="preserve">(неудовлетворительно)» или в системе «зачет», «незачет».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4.1.8. Если профессиональный модуль содержит несколько междисциплинарных курсов, то колледж может проводить комплексный экзамен или комплексный дифференцированный зачет по всем МДК в составе этого модуля. Программа комплексного экзамена (комплексного дифференцированного зачета) разрабатывается ПЦК колледжа соответствующего цикла дисциплин. Перечень МДК, входящих в комплексный экзамен или комплексный дифференцированный зачет, указывается в скобках после слов «Комплексный экзамен» при составлении экзаменационных материалов и экзаменационных билетов.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4.1.9. Обязательная форма промежуточной аттестации по профессиональным модулям – экзамен (квалификационный). </w:t>
      </w:r>
    </w:p>
    <w:p w:rsidR="009B392E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4.1.10. По усмотрению колледжа и при соблюдении рекомендуемых ограничений на количество экзаменов, зачетов и дифференцированных зачетов в </w:t>
      </w:r>
      <w:r w:rsidRPr="002A6822">
        <w:rPr>
          <w:sz w:val="26"/>
          <w:szCs w:val="26"/>
        </w:rPr>
        <w:lastRenderedPageBreak/>
        <w:t>каждом учебном году,</w:t>
      </w:r>
      <w:r w:rsidRPr="002A6822">
        <w:rPr>
          <w:i/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возможна промежуточная аттестация по составным элементам программы профессионального модуля: по МДК – дифференцированный зачет или экзамен, по учебной и производственной практике – дифференцированный зачет.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4.1.11. Требование</w:t>
      </w:r>
      <w:r w:rsidR="009B392E" w:rsidRPr="002A6822">
        <w:rPr>
          <w:sz w:val="26"/>
          <w:szCs w:val="26"/>
        </w:rPr>
        <w:t xml:space="preserve"> к</w:t>
      </w:r>
      <w:r w:rsidR="00A316F6">
        <w:rPr>
          <w:sz w:val="26"/>
          <w:szCs w:val="26"/>
        </w:rPr>
        <w:t xml:space="preserve"> организации </w:t>
      </w:r>
      <w:r w:rsidRPr="002A6822">
        <w:rPr>
          <w:sz w:val="26"/>
          <w:szCs w:val="26"/>
        </w:rPr>
        <w:t>и</w:t>
      </w:r>
      <w:r w:rsidR="009B392E"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>проведению</w:t>
      </w:r>
      <w:r w:rsidR="009B392E"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зачета </w:t>
      </w:r>
      <w:r w:rsidRPr="002A6822">
        <w:rPr>
          <w:sz w:val="26"/>
          <w:szCs w:val="26"/>
          <w:u w:val="single" w:color="000000"/>
        </w:rPr>
        <w:t xml:space="preserve">(дифференцированного </w:t>
      </w:r>
      <w:r w:rsidR="00F85C4D" w:rsidRPr="002A6822">
        <w:rPr>
          <w:sz w:val="26"/>
          <w:szCs w:val="26"/>
          <w:u w:val="single" w:color="000000"/>
        </w:rPr>
        <w:t xml:space="preserve">и недифференцированного </w:t>
      </w:r>
      <w:r w:rsidRPr="002A6822">
        <w:rPr>
          <w:sz w:val="26"/>
          <w:szCs w:val="26"/>
          <w:u w:val="single" w:color="000000"/>
        </w:rPr>
        <w:t>зачета</w:t>
      </w:r>
      <w:r w:rsidRPr="002A6822">
        <w:rPr>
          <w:sz w:val="26"/>
          <w:szCs w:val="26"/>
        </w:rPr>
        <w:t>)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Зачет</w:t>
      </w:r>
      <w:r w:rsidR="00F85C4D"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(дифференцированный </w:t>
      </w:r>
      <w:r w:rsidR="00F85C4D" w:rsidRPr="002A6822">
        <w:rPr>
          <w:sz w:val="26"/>
          <w:szCs w:val="26"/>
        </w:rPr>
        <w:t>и недифференцированный зачет</w:t>
      </w:r>
      <w:r w:rsidRPr="002A6822">
        <w:rPr>
          <w:sz w:val="26"/>
          <w:szCs w:val="26"/>
        </w:rPr>
        <w:t xml:space="preserve">) предусматривается: </w:t>
      </w:r>
    </w:p>
    <w:p w:rsidR="00FE7D66" w:rsidRPr="002A6822" w:rsidRDefault="005E030C" w:rsidP="00A316F6">
      <w:pPr>
        <w:numPr>
          <w:ilvl w:val="0"/>
          <w:numId w:val="5"/>
        </w:numPr>
        <w:tabs>
          <w:tab w:val="left" w:pos="426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по учебным дисциплинам с наименьшим, по сравнению с другими дисциплинами, объемом часов обязательной учебной нагрузки. По таким дисциплинам требования к выпускнику предъявляются на уровне представлений и знаний; </w:t>
      </w:r>
    </w:p>
    <w:p w:rsidR="00FE7D66" w:rsidRPr="002A6822" w:rsidRDefault="005E030C" w:rsidP="00A316F6">
      <w:pPr>
        <w:numPr>
          <w:ilvl w:val="0"/>
          <w:numId w:val="5"/>
        </w:numPr>
        <w:tabs>
          <w:tab w:val="left" w:pos="426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по отдельным частям курса учебной дисциплины, МДК, если его изучение предусмотрено на протяжении нескольких семестров; </w:t>
      </w:r>
    </w:p>
    <w:p w:rsidR="00FE7D66" w:rsidRPr="002A6822" w:rsidRDefault="005E030C" w:rsidP="00A316F6">
      <w:pPr>
        <w:numPr>
          <w:ilvl w:val="0"/>
          <w:numId w:val="5"/>
        </w:numPr>
        <w:tabs>
          <w:tab w:val="left" w:pos="426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по практикам и учебным дисциплинам, по которым, в основном, требуется выявить уровень практических умений обучающегося по дисциплине.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4.1.12 Зачеты (дифференцированные </w:t>
      </w:r>
      <w:r w:rsidR="00F85C4D" w:rsidRPr="002A6822">
        <w:rPr>
          <w:sz w:val="26"/>
          <w:szCs w:val="26"/>
        </w:rPr>
        <w:t>и недифференцированные</w:t>
      </w:r>
      <w:r w:rsidRPr="002A6822">
        <w:rPr>
          <w:sz w:val="26"/>
          <w:szCs w:val="26"/>
        </w:rPr>
        <w:t>) проводятся за счет объема времени, отводимого на изучение дисциплины, по окончании изучения дисциплины</w:t>
      </w:r>
      <w:r w:rsidR="00F85C4D" w:rsidRPr="002A6822">
        <w:rPr>
          <w:sz w:val="26"/>
          <w:szCs w:val="26"/>
        </w:rPr>
        <w:t xml:space="preserve"> или по окончанию семестра, в случае, изучения учебной единицы в течении нескольких семестров, по </w:t>
      </w:r>
      <w:r w:rsidRPr="002A6822">
        <w:rPr>
          <w:sz w:val="26"/>
          <w:szCs w:val="26"/>
        </w:rPr>
        <w:t xml:space="preserve">результатам текущего контроля успеваемости или зачетной работы обучающегося.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Форма проведения </w:t>
      </w:r>
      <w:r w:rsidR="00F85C4D" w:rsidRPr="002A6822">
        <w:rPr>
          <w:sz w:val="26"/>
          <w:szCs w:val="26"/>
        </w:rPr>
        <w:t xml:space="preserve">дифференцированного </w:t>
      </w:r>
      <w:r w:rsidRPr="002A6822">
        <w:rPr>
          <w:sz w:val="26"/>
          <w:szCs w:val="26"/>
        </w:rPr>
        <w:t>зачета устанавливается преподавателем, в зависимости от специфики конкретной дисциплины</w:t>
      </w:r>
      <w:r w:rsidR="00F85C4D" w:rsidRPr="002A6822">
        <w:rPr>
          <w:sz w:val="26"/>
          <w:szCs w:val="26"/>
        </w:rPr>
        <w:t xml:space="preserve"> или профессионального модуля</w:t>
      </w:r>
      <w:r w:rsidRPr="002A6822">
        <w:rPr>
          <w:sz w:val="26"/>
          <w:szCs w:val="26"/>
        </w:rPr>
        <w:t xml:space="preserve">, после обсуждения на ПЦК.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4.1.13. Дифференцированный зачет определяется оценками «5 (отлично)», «4 (хорошо)», «3 (удовлетворительно)», «2</w:t>
      </w:r>
      <w:r w:rsidR="009B392E" w:rsidRPr="002A6822">
        <w:rPr>
          <w:sz w:val="26"/>
          <w:szCs w:val="26"/>
        </w:rPr>
        <w:t xml:space="preserve">» </w:t>
      </w:r>
      <w:r w:rsidRPr="002A6822">
        <w:rPr>
          <w:sz w:val="26"/>
          <w:szCs w:val="26"/>
        </w:rPr>
        <w:t xml:space="preserve">(неудовлетворительно)». При проведении недифференцированного зачета уровень подготовки обучающегося оценивается в системе «зачет», «незачет».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4.1.14. До сведения обучающихся заранее доводятся: форма проведения зачета, перечень вопросов и (или) практических заданий, критерии оценки. Перечень вопросов и (или) практических заданий к зачету, разработанный преподавателем дисциплины, согласовывается с ПЦК и утверждается зам. </w:t>
      </w:r>
      <w:r w:rsidR="009B392E" w:rsidRPr="002A6822">
        <w:rPr>
          <w:sz w:val="26"/>
          <w:szCs w:val="26"/>
        </w:rPr>
        <w:t>д</w:t>
      </w:r>
      <w:r w:rsidRPr="002A6822">
        <w:rPr>
          <w:sz w:val="26"/>
          <w:szCs w:val="26"/>
        </w:rPr>
        <w:t>иректора</w:t>
      </w:r>
      <w:r w:rsidR="009B392E" w:rsidRPr="002A6822">
        <w:rPr>
          <w:sz w:val="26"/>
          <w:szCs w:val="26"/>
        </w:rPr>
        <w:t xml:space="preserve"> по УР.</w:t>
      </w:r>
      <w:r w:rsidRPr="002A6822">
        <w:rPr>
          <w:sz w:val="26"/>
          <w:szCs w:val="26"/>
        </w:rPr>
        <w:t xml:space="preserve"> </w:t>
      </w:r>
    </w:p>
    <w:p w:rsidR="00FE7D66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4.1.15. Промежуточная аттестация в форме зачета или дифференцированного зачета проводится за счет часов, отведенных на освоение соответствующей учебной дисциплины или элементов профессионального модуля. </w:t>
      </w:r>
    </w:p>
    <w:p w:rsidR="00A316F6" w:rsidRPr="002A6822" w:rsidRDefault="00A316F6" w:rsidP="00A316F6">
      <w:pPr>
        <w:spacing w:after="0" w:line="240" w:lineRule="auto"/>
        <w:ind w:left="0" w:right="0" w:firstLine="709"/>
        <w:rPr>
          <w:sz w:val="26"/>
          <w:szCs w:val="26"/>
        </w:rPr>
      </w:pPr>
    </w:p>
    <w:p w:rsidR="00FE7D66" w:rsidRPr="002A6822" w:rsidRDefault="005E030C" w:rsidP="00A316F6">
      <w:pPr>
        <w:spacing w:after="0" w:line="240" w:lineRule="auto"/>
        <w:ind w:left="0" w:right="0" w:firstLine="709"/>
        <w:jc w:val="center"/>
        <w:rPr>
          <w:sz w:val="26"/>
          <w:szCs w:val="26"/>
        </w:rPr>
      </w:pPr>
      <w:r w:rsidRPr="002A6822">
        <w:rPr>
          <w:sz w:val="26"/>
          <w:szCs w:val="26"/>
          <w:u w:val="single" w:color="000000"/>
        </w:rPr>
        <w:t>4.2. Требования к организации и проведению экзамена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4.2.1. На каждую экзаменационную сессию составляется утверждаемое директором колледжа расписание экзаменов, которое доводится до сведения обучающихся не позднее, чем за две недели до начала сессии. На промежуточную аттестацию в форме экзаменов отводится суммарно 72 часа (2 недели) в году, в последний год обучения – 36 часов (1 неделя) (если иное не предусмотрено ФГОС СПО).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При составлении расписания экзаменов для одной группы в один день планируется только один экзамен. Если два экзамена запланированы в рамках одной календарной недели  без учебных занятий между ними, для подготовки ко </w:t>
      </w:r>
      <w:r w:rsidRPr="002A6822">
        <w:rPr>
          <w:sz w:val="26"/>
          <w:szCs w:val="26"/>
        </w:rPr>
        <w:lastRenderedPageBreak/>
        <w:t xml:space="preserve">второму экзамену, в т. ч. для проведения консультаций, предусматриваются дополнительные дни. Если дни экзаменов чередуются с днями учебных занятий, то экзамен может быть проведен на следующий день после завершения освоения соответствующей программы. Промежуточная аттестация в форме экзамена проводится в день, освобожденный от других форм учебной нагрузки.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На подготовку к комплексному экзамену даются не менее трех календарных дней. 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2A6822">
        <w:rPr>
          <w:sz w:val="26"/>
          <w:szCs w:val="26"/>
        </w:rPr>
        <w:t>Перенос преподавателем экзамена, а также досрочный прием экзамена, кроме условий</w:t>
      </w:r>
      <w:r w:rsidRPr="002A6822">
        <w:rPr>
          <w:color w:val="auto"/>
          <w:sz w:val="26"/>
          <w:szCs w:val="26"/>
        </w:rPr>
        <w:t>, оговоренных в п. 4.</w:t>
      </w:r>
      <w:r w:rsidR="00F85C4D" w:rsidRPr="002A6822">
        <w:rPr>
          <w:color w:val="auto"/>
          <w:sz w:val="26"/>
          <w:szCs w:val="26"/>
        </w:rPr>
        <w:t>2</w:t>
      </w:r>
      <w:r w:rsidRPr="002A6822">
        <w:rPr>
          <w:color w:val="auto"/>
          <w:sz w:val="26"/>
          <w:szCs w:val="26"/>
        </w:rPr>
        <w:t>.1</w:t>
      </w:r>
      <w:r w:rsidR="00F85C4D" w:rsidRPr="002A6822">
        <w:rPr>
          <w:color w:val="auto"/>
          <w:sz w:val="26"/>
          <w:szCs w:val="26"/>
        </w:rPr>
        <w:t>4</w:t>
      </w:r>
      <w:r w:rsidRPr="002A6822">
        <w:rPr>
          <w:color w:val="auto"/>
          <w:sz w:val="26"/>
          <w:szCs w:val="26"/>
        </w:rPr>
        <w:t xml:space="preserve">., не допускается. 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На экзамене уровень подготовки обучающегося определяется оценками «5 (отлично)», «4 (хорошо)», «3 (удовлетворительно)», «2(неудовлетворительно)».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4.2.2. Для подготовки  к экзамену, не позднее, чем за месяц до начала сессии, до сведения обучающихся доводятся необходимые экзаменационные материалы: перечень вопросов и (или) практических заданий, выносимых на экзамен, перечень наглядных пособий, материалов справочного характера, которые разрешены к использованию на экзамене, критерии оценки и форма проведения (устная, письменная, смешанная) экзамена. 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В период подготовки к экзаменам проводятся консультации по графику, составленному учебной частью колледжа.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4.2.3. К экзамену по учебной дисциплине или комплексному экзамену по двум или нескольким МДК профессионального модуля допускаются обучающиеся, полностью выполнившие все лабораторные работы и практические задания, курсовые работы (проекты) по данной дисциплине, дисциплинам и курсам. Отметка о допуске обучающегося к экзамену проставляется в журнал успеваемости и зачетную книжку обучающегося  за день до соответствующего экзамена.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4.2.4. Экзамен (квалификационный) проверяет готовность обучающегося к выполнению указанного вида профессиональной деятельности и сформированность у него компетенций, определенных в разделе «Требования к результатам освоения ОПОП» ФГОС СПО. 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4.2.5. Экзамен (квалификационный) проводится в последнем семестре освоения программы профессионального модуля и может представлять собой форму независимой оценки результатов обучения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– МДК и предусмотренных практик. В отдельных случаях возможно проведение комплексного экзамена (квалификационного) по нескольким профессиональным модулям, в соответствии со спецификой профессиональной деятельности и/или нормативно-правовыми актами, регламентирующими порядок подтверждения квалификации.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4.2.6. Экзамен проводится в специально подготовленных помещениях. На подготовку к ответу обучающегося отводится не более одного академического часа. 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К началу экзамена колледжем должны быть представлены следующие документы: </w:t>
      </w:r>
    </w:p>
    <w:p w:rsidR="00FE7D66" w:rsidRPr="002A6822" w:rsidRDefault="005E030C" w:rsidP="00A316F6">
      <w:pPr>
        <w:numPr>
          <w:ilvl w:val="0"/>
          <w:numId w:val="6"/>
        </w:numPr>
        <w:tabs>
          <w:tab w:val="left" w:pos="426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экзаменационные билеты, рассмотренные и одобренные на ПЦК и утвержденные заместителем директора по учебной работе. Содержание экзаменационных билетов до обучающихся не доводится. </w:t>
      </w:r>
    </w:p>
    <w:p w:rsidR="00496C79" w:rsidRPr="002A6822" w:rsidRDefault="00A316F6" w:rsidP="00A316F6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наглядные пособия и материалы </w:t>
      </w:r>
      <w:r w:rsidR="005E030C" w:rsidRPr="002A6822">
        <w:rPr>
          <w:sz w:val="26"/>
          <w:szCs w:val="26"/>
        </w:rPr>
        <w:t>справочного характера,</w:t>
      </w:r>
      <w:r w:rsidR="00496C79" w:rsidRPr="002A6822">
        <w:rPr>
          <w:sz w:val="26"/>
          <w:szCs w:val="26"/>
        </w:rPr>
        <w:t xml:space="preserve"> </w:t>
      </w:r>
      <w:r w:rsidR="005E030C" w:rsidRPr="002A6822">
        <w:rPr>
          <w:sz w:val="26"/>
          <w:szCs w:val="26"/>
        </w:rPr>
        <w:t>разрешенные</w:t>
      </w:r>
      <w:r w:rsidR="00496C79" w:rsidRPr="002A6822">
        <w:rPr>
          <w:sz w:val="26"/>
          <w:szCs w:val="26"/>
        </w:rPr>
        <w:t xml:space="preserve"> </w:t>
      </w:r>
      <w:r w:rsidR="005E030C" w:rsidRPr="002A6822">
        <w:rPr>
          <w:sz w:val="26"/>
          <w:szCs w:val="26"/>
        </w:rPr>
        <w:t xml:space="preserve">к использованию на </w:t>
      </w:r>
      <w:r w:rsidR="00496C79" w:rsidRPr="002A6822">
        <w:rPr>
          <w:sz w:val="26"/>
          <w:szCs w:val="26"/>
        </w:rPr>
        <w:t xml:space="preserve"> э</w:t>
      </w:r>
      <w:r w:rsidR="005E030C" w:rsidRPr="002A6822">
        <w:rPr>
          <w:sz w:val="26"/>
          <w:szCs w:val="26"/>
        </w:rPr>
        <w:t>кзамене</w:t>
      </w:r>
      <w:r w:rsidR="00496C79" w:rsidRPr="002A6822">
        <w:rPr>
          <w:sz w:val="26"/>
          <w:szCs w:val="26"/>
        </w:rPr>
        <w:t>.</w:t>
      </w:r>
    </w:p>
    <w:p w:rsidR="00FE7D66" w:rsidRPr="002A6822" w:rsidRDefault="005E030C" w:rsidP="00A316F6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экзаменационная ведомость.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4.2.7 Экзаменационные материалы являются частью ФОС. Экзаменационные материалы составляются на основе рабочей программы учебной дисциплины (дисциплин). Экзаменационные материалы должны иметь практико-ориентированную направленность. Перечень вопросов и практических задач по разделам, темам, выносимым на экзамен, разрабатывается преподавателем дисциплины (дисциплин) обсуждается на цикловых комиссиях, и утверждается заместителем директора по учебной работе не позднее, чем за месяц до начала сессии. На основе разработанных методических пособий по ФОС, студенты знакомятся с формой проведения промежуточной аттестации, перечнем вопросов и практических заданий, рекомендуемых для подготовки к экзамену. Экзаменационные билеты оформляются в соответствии с формой (приложение №1 к настоящему Положению).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4.2.8 Во время сдачи устных экзаменов в аудитории может быть одновременно не более 4-5 обучающихся.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4.2.9 После ответа на вопросы экзаменационного билета экзаменуемому могут быть предложены дополнительные вопросы в пределах учебного материала, вынесенного на экзамены.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4.2.10 Во время экзамена студенты с разрешения экзаменаторов могут пользоваться справочной литературой, программами, макетами и другими наглядными пособиями.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4.2.11 В критерии оценки уровня подготовки входят: </w:t>
      </w:r>
    </w:p>
    <w:p w:rsidR="00FE7D66" w:rsidRPr="002A6822" w:rsidRDefault="005E030C" w:rsidP="00A316F6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уровень освоения студентов материала, предусмотренного учебной программой по дисциплине (дисциплинам); МДК, ПМ,  т.е. подтверждение   уровней развития и освоения компетенций; </w:t>
      </w:r>
    </w:p>
    <w:p w:rsidR="00FE7D66" w:rsidRPr="002A6822" w:rsidRDefault="005E030C" w:rsidP="00A316F6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умения студента использовать теоретические знания при выполнении практических задач; </w:t>
      </w:r>
    </w:p>
    <w:p w:rsidR="00FE7D66" w:rsidRPr="002A6822" w:rsidRDefault="005E030C" w:rsidP="00A316F6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обоснованность, чёткость, краткость изложения ответа.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4.2.12. При явке на экзамен</w:t>
      </w:r>
      <w:r w:rsidR="00A316F6">
        <w:rPr>
          <w:sz w:val="26"/>
          <w:szCs w:val="26"/>
        </w:rPr>
        <w:t>,</w:t>
      </w:r>
      <w:r w:rsidRPr="002A6822">
        <w:rPr>
          <w:sz w:val="26"/>
          <w:szCs w:val="26"/>
        </w:rPr>
        <w:t xml:space="preserve"> обучающийся должен иметь при себе зачетную книжку, которая предъявляется преподавателю в начале экзамена. Преподавателю предоставляется право дополнительно задавать теоретические вопросы и давать практические задания в соответствии с перечнем вопросов и практических задач, рекомендуемых для подготовки к экзамену по дисциплине. 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4.2.13. Экзамен по дисциплине принимается, преподавателем(ми), который проводил учебные занятия по данной дисциплине в экзаменуемой группе.  </w:t>
      </w:r>
    </w:p>
    <w:p w:rsidR="00FE7D66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4.2.14. Хорошо и отлично успевающим обучающимся может быть предоставлено право досрочной сдачи экзамена во время, свободное от занятий, при условии: </w:t>
      </w:r>
    </w:p>
    <w:p w:rsidR="00FE7D66" w:rsidRPr="002A6822" w:rsidRDefault="005E030C" w:rsidP="00A316F6">
      <w:pPr>
        <w:numPr>
          <w:ilvl w:val="0"/>
          <w:numId w:val="7"/>
        </w:numPr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выполнения учебного плана по дисциплине; </w:t>
      </w:r>
    </w:p>
    <w:p w:rsidR="00FE7D66" w:rsidRPr="002A6822" w:rsidRDefault="005E030C" w:rsidP="00A316F6">
      <w:pPr>
        <w:numPr>
          <w:ilvl w:val="0"/>
          <w:numId w:val="7"/>
        </w:numPr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согласования с преподавателем, который проводил учебные занятия по данной дисциплине и разрешения заведующего отделением. </w:t>
      </w:r>
    </w:p>
    <w:p w:rsidR="00FE7D66" w:rsidRPr="002A6822" w:rsidRDefault="00A316F6" w:rsidP="00A316F6">
      <w:pPr>
        <w:spacing w:after="0" w:line="240" w:lineRule="auto"/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 xml:space="preserve">4.2.15. При </w:t>
      </w:r>
      <w:r w:rsidR="005E030C" w:rsidRPr="002A6822">
        <w:rPr>
          <w:sz w:val="26"/>
          <w:szCs w:val="26"/>
        </w:rPr>
        <w:t>соответствующих результатах  текущего контроля успеваемости преподаватель имеет право освободить обучающегося от сдачи экзамена с оценкой «отлично». Результаты аттестации проставляются в соответствующие документы в соответствии с п. 4.</w:t>
      </w:r>
      <w:r w:rsidR="005720B6" w:rsidRPr="002A6822">
        <w:rPr>
          <w:sz w:val="26"/>
          <w:szCs w:val="26"/>
        </w:rPr>
        <w:t>4</w:t>
      </w:r>
      <w:r w:rsidR="005E030C" w:rsidRPr="002A6822">
        <w:rPr>
          <w:sz w:val="26"/>
          <w:szCs w:val="26"/>
        </w:rPr>
        <w:t>.</w:t>
      </w:r>
      <w:r w:rsidR="005720B6" w:rsidRPr="002A6822">
        <w:rPr>
          <w:sz w:val="26"/>
          <w:szCs w:val="26"/>
        </w:rPr>
        <w:t>3</w:t>
      </w:r>
      <w:r w:rsidR="005E030C" w:rsidRPr="002A6822">
        <w:rPr>
          <w:sz w:val="26"/>
          <w:szCs w:val="26"/>
        </w:rPr>
        <w:t xml:space="preserve"> </w:t>
      </w:r>
    </w:p>
    <w:p w:rsidR="00496C79" w:rsidRPr="002A6822" w:rsidRDefault="005E030C" w:rsidP="00A316F6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lastRenderedPageBreak/>
        <w:t xml:space="preserve"> 4.2.16. Обучающийся, занявший призовое место на региональном чемпионате «</w:t>
      </w:r>
      <w:r w:rsidR="00496C79" w:rsidRPr="002A6822">
        <w:rPr>
          <w:sz w:val="26"/>
          <w:szCs w:val="26"/>
        </w:rPr>
        <w:t>П</w:t>
      </w:r>
      <w:r w:rsidRPr="002A6822">
        <w:rPr>
          <w:sz w:val="26"/>
          <w:szCs w:val="26"/>
        </w:rPr>
        <w:t xml:space="preserve">рофессионалы» имеет право на получение оценки за экзамен автоматически, в случае если компетенция совпадает с содержанием ПМ. </w:t>
      </w:r>
    </w:p>
    <w:p w:rsidR="00FE7D66" w:rsidRPr="002A6822" w:rsidRDefault="005E030C" w:rsidP="0014193F">
      <w:pPr>
        <w:spacing w:after="0" w:line="240" w:lineRule="auto"/>
        <w:ind w:left="0" w:right="0" w:firstLine="709"/>
        <w:jc w:val="center"/>
        <w:rPr>
          <w:sz w:val="26"/>
          <w:szCs w:val="26"/>
        </w:rPr>
      </w:pPr>
      <w:r w:rsidRPr="002A6822">
        <w:rPr>
          <w:sz w:val="26"/>
          <w:szCs w:val="26"/>
          <w:u w:val="single" w:color="000000"/>
        </w:rPr>
        <w:t>4.3. Организация подготовки и защиты курсовых работ и проектов.</w:t>
      </w:r>
    </w:p>
    <w:p w:rsidR="00FE7D66" w:rsidRPr="002A6822" w:rsidRDefault="005E030C" w:rsidP="00A316F6">
      <w:pPr>
        <w:numPr>
          <w:ilvl w:val="2"/>
          <w:numId w:val="9"/>
        </w:num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При подготовке курсовых работ преподаватели и обучающиеся руководствуются п. 11.6. Положения об учебно-методической работе государственного автономного</w:t>
      </w:r>
      <w:r w:rsidR="00AE2C72"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 xml:space="preserve">профессионального образовательного учреждения  Свердловской области «Нижнетагильский строительный колледж» </w:t>
      </w:r>
    </w:p>
    <w:p w:rsidR="00FE7D66" w:rsidRPr="002A6822" w:rsidRDefault="005E030C" w:rsidP="00A316F6">
      <w:pPr>
        <w:numPr>
          <w:ilvl w:val="2"/>
          <w:numId w:val="9"/>
        </w:num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Прием (защита) курсовых работ (проектов) проводится до начала экзаменационной сессии. Перечень дисциплин и междисциплинарных курсов, по которым предусматривается выполнение курсовых работ, определяется учебным планом. </w:t>
      </w:r>
    </w:p>
    <w:p w:rsidR="005720B6" w:rsidRDefault="005E030C" w:rsidP="0014193F">
      <w:pPr>
        <w:numPr>
          <w:ilvl w:val="2"/>
          <w:numId w:val="9"/>
        </w:num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Уровень подготовки обучающегося определяется оценками «отлично», «хорошо», «удовлетворительно», «неудовлетворительно». </w:t>
      </w:r>
    </w:p>
    <w:p w:rsidR="0014193F" w:rsidRPr="002A6822" w:rsidRDefault="0014193F" w:rsidP="0014193F">
      <w:pPr>
        <w:spacing w:after="0" w:line="240" w:lineRule="auto"/>
        <w:ind w:left="0" w:right="0" w:firstLine="709"/>
        <w:rPr>
          <w:sz w:val="26"/>
          <w:szCs w:val="26"/>
        </w:rPr>
      </w:pPr>
    </w:p>
    <w:p w:rsidR="0014193F" w:rsidRDefault="005E030C" w:rsidP="0014193F">
      <w:pPr>
        <w:spacing w:after="0" w:line="240" w:lineRule="auto"/>
        <w:ind w:left="0" w:right="0" w:firstLine="709"/>
        <w:jc w:val="center"/>
        <w:rPr>
          <w:sz w:val="26"/>
          <w:szCs w:val="26"/>
          <w:u w:val="single" w:color="000000"/>
        </w:rPr>
      </w:pPr>
      <w:r w:rsidRPr="002A6822">
        <w:rPr>
          <w:sz w:val="26"/>
          <w:szCs w:val="26"/>
          <w:u w:val="single" w:color="000000"/>
        </w:rPr>
        <w:t xml:space="preserve">4.4. Результаты промежуточной аттестации. </w:t>
      </w:r>
    </w:p>
    <w:p w:rsidR="00FE7D66" w:rsidRPr="002A6822" w:rsidRDefault="005E030C" w:rsidP="0014193F">
      <w:pPr>
        <w:spacing w:after="0" w:line="240" w:lineRule="auto"/>
        <w:ind w:left="0" w:right="0" w:firstLine="709"/>
        <w:jc w:val="center"/>
        <w:rPr>
          <w:sz w:val="26"/>
          <w:szCs w:val="26"/>
        </w:rPr>
      </w:pPr>
      <w:r w:rsidRPr="002A6822">
        <w:rPr>
          <w:sz w:val="26"/>
          <w:szCs w:val="26"/>
          <w:u w:val="single" w:color="000000"/>
        </w:rPr>
        <w:t>Порядок ликвидации</w:t>
      </w:r>
      <w:r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  <w:u w:val="single" w:color="000000"/>
        </w:rPr>
        <w:t>задолженностей.</w:t>
      </w:r>
    </w:p>
    <w:p w:rsidR="00CE5CA7" w:rsidRPr="002A6822" w:rsidRDefault="005E030C" w:rsidP="0014193F">
      <w:pPr>
        <w:numPr>
          <w:ilvl w:val="2"/>
          <w:numId w:val="10"/>
        </w:num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Результаты промежуточной аттестации заносятся преподавателями дисциплин в журнал успеваемости, аттестационную ведомость и зачетную книжку </w:t>
      </w:r>
      <w:r w:rsidR="00E071DF" w:rsidRPr="002A6822">
        <w:rPr>
          <w:sz w:val="26"/>
          <w:szCs w:val="26"/>
        </w:rPr>
        <w:t>обучающегося</w:t>
      </w:r>
      <w:r w:rsidRPr="002A6822">
        <w:rPr>
          <w:sz w:val="26"/>
          <w:szCs w:val="26"/>
        </w:rPr>
        <w:t xml:space="preserve">. Всем обучающимся в аттестационной ведомости должны быть поставлены оценки, не явившимся -  отметка о неявке.  </w:t>
      </w:r>
    </w:p>
    <w:p w:rsidR="00FE7D66" w:rsidRPr="002A6822" w:rsidRDefault="00CE5CA7" w:rsidP="0014193F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П</w:t>
      </w:r>
      <w:r w:rsidR="005E030C" w:rsidRPr="002A6822">
        <w:rPr>
          <w:sz w:val="26"/>
          <w:szCs w:val="26"/>
        </w:rPr>
        <w:t xml:space="preserve">ри проведении экзамена (квалификационного) по профессиональному модулю на группу, кроме ведомости экзаменационной, оформляется ведомость допуска к экзамену, а на каждого обучающегося – оценочный лист. </w:t>
      </w:r>
    </w:p>
    <w:p w:rsidR="00CE5CA7" w:rsidRPr="002A6822" w:rsidRDefault="005E030C" w:rsidP="0014193F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При проведении комплексного экзамена по дисциплинам одна общая оценка заносится преподавателями дисциплин, входящих в состав комплексного экзамена, в соответствующие документы. </w:t>
      </w:r>
    </w:p>
    <w:p w:rsidR="00830521" w:rsidRPr="002A6822" w:rsidRDefault="00830521" w:rsidP="0014193F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Обучающимся, которые не смогли явиться на экзамены и зачеты в установленные учебным графиком (расписанием) сроки по уважительным причинам и при условия представления подтверждающих документов (болезнь, подтвержденная справкой медицинской организации; смерть близких родственников (супруга, родителей, детей) с предъявлением документов, подтверждающих факт смерти родственников и документов, подтверждающих родство)) - промежуточная аттестация может быть продлена по личному заявлению распоряжением заведующего отделением. В день проведения экзамена или зачета обучающийся обязан сообщить в учебную часть колледжа о неявке на экзамен (зачет) по уважительным причинам. Подтверждающие документы о болезни должны быть представлены в учебную часть колледжа на следующий день после выписки или обращения в медицинскую организацию, другие подтверждающие документы пропуска по уважительным причинам предоставляются на следующий день после их выдачи. В противном случае, причина неявки считается неуважительной. Неявка на экзамен, зачет (контрольную работу) по неуважительным причинам приравнивается к неудовлетворительной оценке. </w:t>
      </w:r>
    </w:p>
    <w:p w:rsidR="00FE7D66" w:rsidRPr="002A6822" w:rsidRDefault="005E030C" w:rsidP="0014193F">
      <w:pPr>
        <w:numPr>
          <w:ilvl w:val="2"/>
          <w:numId w:val="10"/>
        </w:num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Результаты освоения дисциплин</w:t>
      </w:r>
      <w:r w:rsidR="00A44986" w:rsidRPr="002A6822">
        <w:rPr>
          <w:sz w:val="26"/>
          <w:szCs w:val="26"/>
        </w:rPr>
        <w:t xml:space="preserve"> или профессиональных модулей, изучаемых в течение нескольких семестров, в форме недифференцированного зачета, </w:t>
      </w:r>
      <w:r w:rsidRPr="002A6822">
        <w:rPr>
          <w:sz w:val="26"/>
          <w:szCs w:val="26"/>
        </w:rPr>
        <w:t>заносятся преподавателями дисциплин в журнал успеваемости</w:t>
      </w:r>
      <w:r w:rsidR="00A44986" w:rsidRPr="002A6822">
        <w:rPr>
          <w:sz w:val="26"/>
          <w:szCs w:val="26"/>
        </w:rPr>
        <w:t xml:space="preserve"> и в </w:t>
      </w:r>
      <w:r w:rsidR="00A44986" w:rsidRPr="002A6822">
        <w:rPr>
          <w:sz w:val="26"/>
          <w:szCs w:val="26"/>
        </w:rPr>
        <w:lastRenderedPageBreak/>
        <w:t xml:space="preserve">ведомость, </w:t>
      </w:r>
      <w:r w:rsidRPr="002A6822">
        <w:rPr>
          <w:sz w:val="26"/>
          <w:szCs w:val="26"/>
        </w:rPr>
        <w:t>оценки</w:t>
      </w:r>
      <w:r w:rsidR="00A44986" w:rsidRPr="002A6822">
        <w:rPr>
          <w:sz w:val="26"/>
          <w:szCs w:val="26"/>
        </w:rPr>
        <w:t xml:space="preserve"> </w:t>
      </w:r>
      <w:r w:rsidRPr="002A6822">
        <w:rPr>
          <w:sz w:val="26"/>
          <w:szCs w:val="26"/>
        </w:rPr>
        <w:t>учитываются наравне с экзаменационными при переводе на следующий курс</w:t>
      </w:r>
      <w:r w:rsidR="00A44986" w:rsidRPr="002A6822">
        <w:rPr>
          <w:sz w:val="26"/>
          <w:szCs w:val="26"/>
        </w:rPr>
        <w:t>.</w:t>
      </w:r>
    </w:p>
    <w:p w:rsidR="00FE7D66" w:rsidRPr="002A6822" w:rsidRDefault="005E030C" w:rsidP="0014193F">
      <w:pPr>
        <w:numPr>
          <w:ilvl w:val="2"/>
          <w:numId w:val="10"/>
        </w:num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В зачетную книжку обучающегося и оценочную ведомость проставляются оценки</w:t>
      </w:r>
      <w:r w:rsidR="008259E7" w:rsidRPr="002A6822">
        <w:rPr>
          <w:sz w:val="26"/>
          <w:szCs w:val="26"/>
        </w:rPr>
        <w:t xml:space="preserve"> не ниже удовлетворительных</w:t>
      </w:r>
      <w:r w:rsidRPr="002A6822">
        <w:rPr>
          <w:sz w:val="26"/>
          <w:szCs w:val="26"/>
        </w:rPr>
        <w:t xml:space="preserve">.  </w:t>
      </w:r>
    </w:p>
    <w:p w:rsidR="00FE7D66" w:rsidRPr="002A6822" w:rsidRDefault="005E030C" w:rsidP="0014193F">
      <w:pPr>
        <w:numPr>
          <w:ilvl w:val="2"/>
          <w:numId w:val="8"/>
        </w:numPr>
        <w:tabs>
          <w:tab w:val="left" w:pos="426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Обучающийся </w:t>
      </w:r>
      <w:r w:rsidR="00021C20" w:rsidRPr="002A6822">
        <w:rPr>
          <w:sz w:val="26"/>
          <w:szCs w:val="26"/>
        </w:rPr>
        <w:t>в случа</w:t>
      </w:r>
      <w:r w:rsidR="005E3B8C" w:rsidRPr="002A6822">
        <w:rPr>
          <w:sz w:val="26"/>
          <w:szCs w:val="26"/>
        </w:rPr>
        <w:t>ях</w:t>
      </w:r>
      <w:r w:rsidR="00021C20" w:rsidRPr="002A6822">
        <w:rPr>
          <w:sz w:val="26"/>
          <w:szCs w:val="26"/>
        </w:rPr>
        <w:t xml:space="preserve"> получения </w:t>
      </w:r>
      <w:r w:rsidRPr="002A6822">
        <w:rPr>
          <w:sz w:val="26"/>
          <w:szCs w:val="26"/>
        </w:rPr>
        <w:t>неудовлетворительн</w:t>
      </w:r>
      <w:r w:rsidR="00021C20" w:rsidRPr="002A6822">
        <w:rPr>
          <w:sz w:val="26"/>
          <w:szCs w:val="26"/>
        </w:rPr>
        <w:t>ой</w:t>
      </w:r>
      <w:r w:rsidRPr="002A6822">
        <w:rPr>
          <w:sz w:val="26"/>
          <w:szCs w:val="26"/>
        </w:rPr>
        <w:t xml:space="preserve"> оценк</w:t>
      </w:r>
      <w:r w:rsidR="00021C20" w:rsidRPr="002A6822">
        <w:rPr>
          <w:sz w:val="26"/>
          <w:szCs w:val="26"/>
        </w:rPr>
        <w:t>и</w:t>
      </w:r>
      <w:r w:rsidRPr="002A6822">
        <w:rPr>
          <w:sz w:val="26"/>
          <w:szCs w:val="26"/>
        </w:rPr>
        <w:t xml:space="preserve"> по одной из дисциплин</w:t>
      </w:r>
      <w:r w:rsidR="002A7FFD" w:rsidRPr="002A6822">
        <w:rPr>
          <w:sz w:val="26"/>
          <w:szCs w:val="26"/>
        </w:rPr>
        <w:t xml:space="preserve"> (модул</w:t>
      </w:r>
      <w:r w:rsidR="004362C8" w:rsidRPr="002A6822">
        <w:rPr>
          <w:sz w:val="26"/>
          <w:szCs w:val="26"/>
        </w:rPr>
        <w:t>ей</w:t>
      </w:r>
      <w:r w:rsidR="002A7FFD" w:rsidRPr="002A6822">
        <w:rPr>
          <w:sz w:val="26"/>
          <w:szCs w:val="26"/>
        </w:rPr>
        <w:t>)</w:t>
      </w:r>
      <w:r w:rsidRPr="002A6822">
        <w:rPr>
          <w:sz w:val="26"/>
          <w:szCs w:val="26"/>
        </w:rPr>
        <w:t xml:space="preserve">, изучаемых в текущем семестре на последний день промежуточной аттестации, </w:t>
      </w:r>
      <w:r w:rsidR="00021C20" w:rsidRPr="002A6822">
        <w:rPr>
          <w:sz w:val="26"/>
          <w:szCs w:val="26"/>
        </w:rPr>
        <w:t xml:space="preserve">а также </w:t>
      </w:r>
      <w:r w:rsidR="005E3B8C" w:rsidRPr="002A6822">
        <w:rPr>
          <w:sz w:val="26"/>
          <w:szCs w:val="26"/>
        </w:rPr>
        <w:t>непрохождения промежуточной аттестации</w:t>
      </w:r>
      <w:r w:rsidR="00021C20" w:rsidRPr="002A6822">
        <w:rPr>
          <w:sz w:val="26"/>
          <w:szCs w:val="26"/>
        </w:rPr>
        <w:t xml:space="preserve"> </w:t>
      </w:r>
      <w:r w:rsidR="005D42B8" w:rsidRPr="002A6822">
        <w:rPr>
          <w:sz w:val="26"/>
          <w:szCs w:val="26"/>
        </w:rPr>
        <w:t xml:space="preserve">при отсутствии уважительных причин </w:t>
      </w:r>
      <w:r w:rsidRPr="002A6822">
        <w:rPr>
          <w:sz w:val="26"/>
          <w:szCs w:val="26"/>
        </w:rPr>
        <w:t>считается имеющим академическую задолженность</w:t>
      </w:r>
      <w:r w:rsidR="002A7FFD" w:rsidRPr="002A6822">
        <w:rPr>
          <w:sz w:val="26"/>
          <w:szCs w:val="26"/>
        </w:rPr>
        <w:t xml:space="preserve">. </w:t>
      </w:r>
      <w:r w:rsidRPr="002A6822">
        <w:rPr>
          <w:sz w:val="26"/>
          <w:szCs w:val="26"/>
        </w:rPr>
        <w:t>Наличие академической задолженности является основанием недопуска к следующей промежуточной аттестации</w:t>
      </w:r>
      <w:r w:rsidR="002A7FFD" w:rsidRPr="002A6822">
        <w:rPr>
          <w:sz w:val="26"/>
          <w:szCs w:val="26"/>
        </w:rPr>
        <w:t xml:space="preserve">. </w:t>
      </w:r>
    </w:p>
    <w:p w:rsidR="00A44986" w:rsidRPr="002A6822" w:rsidRDefault="00A44986" w:rsidP="0014193F">
      <w:pPr>
        <w:numPr>
          <w:ilvl w:val="2"/>
          <w:numId w:val="8"/>
        </w:numPr>
        <w:tabs>
          <w:tab w:val="left" w:pos="426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Обучающиеся обязаны ликвидировать академическую задолженность.</w:t>
      </w:r>
    </w:p>
    <w:p w:rsidR="00CE5CA7" w:rsidRPr="002A6822" w:rsidRDefault="00A44986" w:rsidP="0014193F">
      <w:pPr>
        <w:numPr>
          <w:ilvl w:val="2"/>
          <w:numId w:val="8"/>
        </w:numPr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</w:t>
      </w:r>
      <w:r w:rsidR="002A7FFD" w:rsidRPr="002A6822">
        <w:rPr>
          <w:sz w:val="26"/>
          <w:szCs w:val="26"/>
        </w:rPr>
        <w:t>колледжем</w:t>
      </w:r>
      <w:r w:rsidRPr="002A6822">
        <w:rPr>
          <w:sz w:val="26"/>
          <w:szCs w:val="26"/>
        </w:rPr>
        <w:t>, 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  <w:r w:rsidR="00CE5CA7" w:rsidRPr="002A6822">
        <w:rPr>
          <w:sz w:val="26"/>
          <w:szCs w:val="26"/>
        </w:rPr>
        <w:t xml:space="preserve"> </w:t>
      </w:r>
    </w:p>
    <w:p w:rsidR="00A44986" w:rsidRPr="002A6822" w:rsidRDefault="002A7FFD" w:rsidP="0014193F">
      <w:pPr>
        <w:numPr>
          <w:ilvl w:val="2"/>
          <w:numId w:val="8"/>
        </w:numPr>
        <w:spacing w:after="0" w:line="240" w:lineRule="auto"/>
        <w:ind w:right="0" w:firstLine="709"/>
        <w:rPr>
          <w:color w:val="FF0000"/>
          <w:sz w:val="26"/>
          <w:szCs w:val="26"/>
        </w:rPr>
      </w:pPr>
      <w:r w:rsidRPr="002A6822">
        <w:rPr>
          <w:sz w:val="26"/>
          <w:szCs w:val="26"/>
        </w:rPr>
        <w:t>Ликвидация академической задолженности</w:t>
      </w:r>
      <w:r w:rsidR="00CE5CA7" w:rsidRPr="002A6822">
        <w:rPr>
          <w:sz w:val="26"/>
          <w:szCs w:val="26"/>
        </w:rPr>
        <w:t xml:space="preserve"> провод</w:t>
      </w:r>
      <w:r w:rsidRPr="002A6822">
        <w:rPr>
          <w:sz w:val="26"/>
          <w:szCs w:val="26"/>
        </w:rPr>
        <w:t>и</w:t>
      </w:r>
      <w:r w:rsidR="00CE5CA7" w:rsidRPr="002A6822">
        <w:rPr>
          <w:sz w:val="26"/>
          <w:szCs w:val="26"/>
        </w:rPr>
        <w:t>тся в сроки, установленные учебной частью и утвержденные Педагогическим советом.</w:t>
      </w:r>
      <w:r w:rsidR="00507145" w:rsidRPr="002A6822">
        <w:rPr>
          <w:sz w:val="26"/>
          <w:szCs w:val="26"/>
        </w:rPr>
        <w:t xml:space="preserve"> </w:t>
      </w:r>
    </w:p>
    <w:p w:rsidR="00507145" w:rsidRPr="002A6822" w:rsidRDefault="00CE5CA7" w:rsidP="0014193F">
      <w:pPr>
        <w:numPr>
          <w:ilvl w:val="2"/>
          <w:numId w:val="8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2A6822">
        <w:rPr>
          <w:sz w:val="26"/>
          <w:szCs w:val="26"/>
        </w:rPr>
        <w:t xml:space="preserve">Для проведения промежуточной аттестации во второй раз </w:t>
      </w:r>
      <w:r w:rsidR="003D457B" w:rsidRPr="002A6822">
        <w:rPr>
          <w:sz w:val="26"/>
          <w:szCs w:val="26"/>
        </w:rPr>
        <w:t>колледжем</w:t>
      </w:r>
      <w:r w:rsidRPr="002A6822">
        <w:rPr>
          <w:sz w:val="26"/>
          <w:szCs w:val="26"/>
        </w:rPr>
        <w:t xml:space="preserve"> создается комиссия, </w:t>
      </w:r>
      <w:r w:rsidR="005E030C" w:rsidRPr="002A6822">
        <w:rPr>
          <w:sz w:val="26"/>
          <w:szCs w:val="26"/>
        </w:rPr>
        <w:t>формируем</w:t>
      </w:r>
      <w:r w:rsidR="002A7FFD" w:rsidRPr="002A6822">
        <w:rPr>
          <w:sz w:val="26"/>
          <w:szCs w:val="26"/>
        </w:rPr>
        <w:t>ая</w:t>
      </w:r>
      <w:r w:rsidR="005E030C" w:rsidRPr="002A6822">
        <w:rPr>
          <w:sz w:val="26"/>
          <w:szCs w:val="26"/>
        </w:rPr>
        <w:t xml:space="preserve"> </w:t>
      </w:r>
      <w:r w:rsidR="00496C79" w:rsidRPr="002A6822">
        <w:rPr>
          <w:sz w:val="26"/>
          <w:szCs w:val="26"/>
        </w:rPr>
        <w:t>заведующим</w:t>
      </w:r>
      <w:r w:rsidR="00507145" w:rsidRPr="002A6822">
        <w:rPr>
          <w:sz w:val="26"/>
          <w:szCs w:val="26"/>
        </w:rPr>
        <w:t>и</w:t>
      </w:r>
      <w:r w:rsidR="00496C79" w:rsidRPr="002A6822">
        <w:rPr>
          <w:sz w:val="26"/>
          <w:szCs w:val="26"/>
        </w:rPr>
        <w:t xml:space="preserve"> отделени</w:t>
      </w:r>
      <w:r w:rsidR="00507145" w:rsidRPr="002A6822">
        <w:rPr>
          <w:sz w:val="26"/>
          <w:szCs w:val="26"/>
        </w:rPr>
        <w:t xml:space="preserve">й, </w:t>
      </w:r>
      <w:r w:rsidR="003D457B" w:rsidRPr="002A6822">
        <w:rPr>
          <w:sz w:val="26"/>
          <w:szCs w:val="26"/>
        </w:rPr>
        <w:t xml:space="preserve">состав </w:t>
      </w:r>
      <w:r w:rsidR="00507145" w:rsidRPr="002A6822">
        <w:rPr>
          <w:sz w:val="26"/>
          <w:szCs w:val="26"/>
        </w:rPr>
        <w:t>котор</w:t>
      </w:r>
      <w:r w:rsidR="003D457B" w:rsidRPr="002A6822">
        <w:rPr>
          <w:sz w:val="26"/>
          <w:szCs w:val="26"/>
        </w:rPr>
        <w:t>ой</w:t>
      </w:r>
      <w:r w:rsidR="00507145" w:rsidRPr="002A6822">
        <w:rPr>
          <w:sz w:val="26"/>
          <w:szCs w:val="26"/>
        </w:rPr>
        <w:t xml:space="preserve"> утверждается </w:t>
      </w:r>
      <w:r w:rsidR="007E139E" w:rsidRPr="002A6822">
        <w:rPr>
          <w:sz w:val="26"/>
          <w:szCs w:val="26"/>
        </w:rPr>
        <w:t>распоряжением</w:t>
      </w:r>
      <w:r w:rsidR="00507145" w:rsidRPr="002A6822">
        <w:rPr>
          <w:sz w:val="26"/>
          <w:szCs w:val="26"/>
        </w:rPr>
        <w:t>.</w:t>
      </w:r>
    </w:p>
    <w:p w:rsidR="005720B6" w:rsidRPr="002A6822" w:rsidRDefault="005E030C" w:rsidP="0014193F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Результаты заседания аттестационной комиссии заносятся в </w:t>
      </w:r>
      <w:r w:rsidR="00A44986" w:rsidRPr="002A6822">
        <w:rPr>
          <w:sz w:val="26"/>
          <w:szCs w:val="26"/>
        </w:rPr>
        <w:t xml:space="preserve">протокол, </w:t>
      </w:r>
      <w:r w:rsidRPr="002A6822">
        <w:rPr>
          <w:sz w:val="26"/>
          <w:szCs w:val="26"/>
        </w:rPr>
        <w:t xml:space="preserve">ведомость, зачетную книжку </w:t>
      </w:r>
      <w:r w:rsidR="003F35BD" w:rsidRPr="002A6822">
        <w:rPr>
          <w:sz w:val="26"/>
          <w:szCs w:val="26"/>
        </w:rPr>
        <w:t>обучающегося</w:t>
      </w:r>
      <w:r w:rsidRPr="002A6822">
        <w:rPr>
          <w:sz w:val="26"/>
          <w:szCs w:val="26"/>
        </w:rPr>
        <w:t>, журнал учебных занятий.</w:t>
      </w:r>
      <w:r w:rsidR="00CE5CA7" w:rsidRPr="002A6822">
        <w:rPr>
          <w:sz w:val="26"/>
          <w:szCs w:val="26"/>
        </w:rPr>
        <w:t xml:space="preserve"> </w:t>
      </w:r>
    </w:p>
    <w:p w:rsidR="00FE7D66" w:rsidRPr="002A6822" w:rsidRDefault="005E030C" w:rsidP="0014193F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Результаты </w:t>
      </w:r>
      <w:r w:rsidR="00F255D3" w:rsidRPr="002A6822">
        <w:rPr>
          <w:sz w:val="26"/>
          <w:szCs w:val="26"/>
        </w:rPr>
        <w:t>ликвидации академической задолженности</w:t>
      </w:r>
      <w:r w:rsidRPr="002A6822">
        <w:rPr>
          <w:sz w:val="26"/>
          <w:szCs w:val="26"/>
        </w:rPr>
        <w:t xml:space="preserve"> вносятся преподавателями дисциплин</w:t>
      </w:r>
      <w:r w:rsidR="00F255D3" w:rsidRPr="002A6822">
        <w:rPr>
          <w:sz w:val="26"/>
          <w:szCs w:val="26"/>
        </w:rPr>
        <w:t xml:space="preserve"> (модулей)</w:t>
      </w:r>
      <w:r w:rsidRPr="002A6822">
        <w:rPr>
          <w:sz w:val="26"/>
          <w:szCs w:val="26"/>
        </w:rPr>
        <w:t xml:space="preserve"> в журнал успеваемости, аттестационную ведомость</w:t>
      </w:r>
      <w:r w:rsidR="003F35BD" w:rsidRPr="002A6822">
        <w:rPr>
          <w:sz w:val="26"/>
          <w:szCs w:val="26"/>
        </w:rPr>
        <w:t xml:space="preserve">, </w:t>
      </w:r>
      <w:r w:rsidRPr="002A6822">
        <w:rPr>
          <w:sz w:val="26"/>
          <w:szCs w:val="26"/>
        </w:rPr>
        <w:t xml:space="preserve">зачетную книжку обучающегося.  </w:t>
      </w:r>
    </w:p>
    <w:p w:rsidR="005720B6" w:rsidRPr="002A6822" w:rsidRDefault="005720B6" w:rsidP="0014193F">
      <w:pPr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В случае </w:t>
      </w:r>
      <w:r w:rsidR="009C0271" w:rsidRPr="002A6822">
        <w:rPr>
          <w:sz w:val="26"/>
          <w:szCs w:val="26"/>
        </w:rPr>
        <w:t>неудовлетворительного</w:t>
      </w:r>
      <w:r w:rsidRPr="002A6822">
        <w:rPr>
          <w:sz w:val="26"/>
          <w:szCs w:val="26"/>
        </w:rPr>
        <w:t xml:space="preserve"> результата </w:t>
      </w:r>
      <w:r w:rsidR="009C0271" w:rsidRPr="002A6822">
        <w:rPr>
          <w:sz w:val="26"/>
          <w:szCs w:val="26"/>
        </w:rPr>
        <w:t xml:space="preserve">промежуточной аттестации </w:t>
      </w:r>
      <w:r w:rsidR="000D3EE1" w:rsidRPr="002A6822">
        <w:rPr>
          <w:sz w:val="26"/>
          <w:szCs w:val="26"/>
        </w:rPr>
        <w:t xml:space="preserve">по итогам комиссионной сдачи применяется </w:t>
      </w:r>
      <w:r w:rsidRPr="002A6822">
        <w:rPr>
          <w:sz w:val="26"/>
          <w:szCs w:val="26"/>
        </w:rPr>
        <w:t>пункт 4.4.12</w:t>
      </w:r>
      <w:r w:rsidR="006B1CCE" w:rsidRPr="002A6822">
        <w:rPr>
          <w:sz w:val="26"/>
          <w:szCs w:val="26"/>
        </w:rPr>
        <w:t xml:space="preserve"> Положения</w:t>
      </w:r>
      <w:r w:rsidR="00E576AA" w:rsidRPr="002A6822">
        <w:rPr>
          <w:sz w:val="26"/>
          <w:szCs w:val="26"/>
        </w:rPr>
        <w:t>.</w:t>
      </w:r>
    </w:p>
    <w:p w:rsidR="00FD13C2" w:rsidRPr="002A6822" w:rsidRDefault="00FD13C2" w:rsidP="0014193F">
      <w:pPr>
        <w:numPr>
          <w:ilvl w:val="2"/>
          <w:numId w:val="8"/>
        </w:numPr>
        <w:tabs>
          <w:tab w:val="left" w:pos="709"/>
          <w:tab w:val="left" w:pos="851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По результатам промежуточной аттестации принимается решение о продолжении обучения обучающегося в следующем семестре или переводе на следующий курс. Обучающиеся переводятся на следующий курс при наличии оценок не ниже удовлетворительных по всем предметам данного курса и дифференцированного зачёта по производственной практике, а также квалификационных экзаменов на «освоил». </w:t>
      </w:r>
    </w:p>
    <w:p w:rsidR="00FE7D66" w:rsidRPr="002A6822" w:rsidRDefault="005E030C" w:rsidP="0014193F">
      <w:pPr>
        <w:numPr>
          <w:ilvl w:val="2"/>
          <w:numId w:val="8"/>
        </w:numPr>
        <w:tabs>
          <w:tab w:val="left" w:pos="426"/>
          <w:tab w:val="left" w:pos="851"/>
        </w:tabs>
        <w:spacing w:after="0" w:line="240" w:lineRule="auto"/>
        <w:ind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Обучающиеся, не прошедшие промежуточной аттестации по уважительным причинам или имеющие </w:t>
      </w:r>
      <w:r w:rsidR="00CE5CA7" w:rsidRPr="002A6822">
        <w:rPr>
          <w:sz w:val="26"/>
          <w:szCs w:val="26"/>
        </w:rPr>
        <w:t xml:space="preserve">одну </w:t>
      </w:r>
      <w:r w:rsidRPr="002A6822">
        <w:rPr>
          <w:sz w:val="26"/>
          <w:szCs w:val="26"/>
        </w:rPr>
        <w:t>академическую задолженность, переводятся  на следующий курс условно</w:t>
      </w:r>
      <w:r w:rsidR="00C6691D" w:rsidRPr="002A6822">
        <w:rPr>
          <w:sz w:val="26"/>
          <w:szCs w:val="26"/>
        </w:rPr>
        <w:t xml:space="preserve"> в соответствии с пунктом </w:t>
      </w:r>
      <w:r w:rsidRPr="002A6822">
        <w:rPr>
          <w:sz w:val="26"/>
          <w:szCs w:val="26"/>
        </w:rPr>
        <w:t xml:space="preserve"> </w:t>
      </w:r>
      <w:r w:rsidR="00C6691D" w:rsidRPr="002A6822">
        <w:rPr>
          <w:sz w:val="26"/>
          <w:szCs w:val="26"/>
        </w:rPr>
        <w:t>4.4.4</w:t>
      </w:r>
      <w:r w:rsidR="004A5759" w:rsidRPr="002A6822">
        <w:rPr>
          <w:sz w:val="26"/>
          <w:szCs w:val="26"/>
        </w:rPr>
        <w:t xml:space="preserve"> </w:t>
      </w:r>
      <w:r w:rsidR="0079737D" w:rsidRPr="002A6822">
        <w:rPr>
          <w:sz w:val="26"/>
          <w:szCs w:val="26"/>
        </w:rPr>
        <w:t xml:space="preserve">настоящего </w:t>
      </w:r>
      <w:r w:rsidR="004A5759" w:rsidRPr="002A6822">
        <w:rPr>
          <w:sz w:val="26"/>
          <w:szCs w:val="26"/>
        </w:rPr>
        <w:t>Положения.</w:t>
      </w:r>
    </w:p>
    <w:p w:rsidR="00CE5CA7" w:rsidRPr="002A6822" w:rsidRDefault="005E030C" w:rsidP="0014193F">
      <w:pPr>
        <w:tabs>
          <w:tab w:val="left" w:pos="993"/>
        </w:tabs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4.4.1</w:t>
      </w:r>
      <w:r w:rsidR="0014193F">
        <w:rPr>
          <w:sz w:val="26"/>
          <w:szCs w:val="26"/>
        </w:rPr>
        <w:t>1</w:t>
      </w:r>
      <w:r w:rsidRPr="002A6822">
        <w:rPr>
          <w:sz w:val="26"/>
          <w:szCs w:val="26"/>
        </w:rPr>
        <w:t xml:space="preserve"> </w:t>
      </w:r>
      <w:r w:rsidR="00CE5CA7" w:rsidRPr="002A6822">
        <w:rPr>
          <w:sz w:val="26"/>
          <w:szCs w:val="26"/>
        </w:rPr>
        <w:t xml:space="preserve">Обучающиеся по основным профессиональным образовательным программам, не ликвидировавшие </w:t>
      </w:r>
      <w:r w:rsidR="00DC5DD9" w:rsidRPr="002A6822">
        <w:rPr>
          <w:sz w:val="26"/>
          <w:szCs w:val="26"/>
        </w:rPr>
        <w:t xml:space="preserve">академической задолженности </w:t>
      </w:r>
      <w:r w:rsidR="00CE5CA7" w:rsidRPr="002A6822">
        <w:rPr>
          <w:sz w:val="26"/>
          <w:szCs w:val="26"/>
        </w:rPr>
        <w:t>в установленные сроки</w:t>
      </w:r>
      <w:r w:rsidR="00F255D3" w:rsidRPr="002A6822">
        <w:rPr>
          <w:sz w:val="26"/>
          <w:szCs w:val="26"/>
        </w:rPr>
        <w:t>,</w:t>
      </w:r>
      <w:r w:rsidR="00CE5CA7" w:rsidRPr="002A6822">
        <w:rPr>
          <w:sz w:val="26"/>
          <w:szCs w:val="26"/>
        </w:rPr>
        <w:t xml:space="preserve"> отчисляются из </w:t>
      </w:r>
      <w:r w:rsidR="00F255D3" w:rsidRPr="002A6822">
        <w:rPr>
          <w:sz w:val="26"/>
          <w:szCs w:val="26"/>
        </w:rPr>
        <w:t>колледжа</w:t>
      </w:r>
      <w:r w:rsidR="00CE5CA7" w:rsidRPr="002A6822">
        <w:rPr>
          <w:sz w:val="26"/>
          <w:szCs w:val="26"/>
        </w:rPr>
        <w:t xml:space="preserve"> как не выполнившие обязанностей по добросовестному освоению образовательной программы и выполнению учебного плана. </w:t>
      </w:r>
    </w:p>
    <w:p w:rsidR="00CE5CA7" w:rsidRPr="002A6822" w:rsidRDefault="0014193F" w:rsidP="0014193F">
      <w:pPr>
        <w:tabs>
          <w:tab w:val="left" w:pos="993"/>
        </w:tabs>
        <w:spacing w:after="0" w:line="240" w:lineRule="auto"/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 xml:space="preserve">4.4.12 </w:t>
      </w:r>
      <w:r w:rsidR="00CE5CA7" w:rsidRPr="002A6822">
        <w:rPr>
          <w:sz w:val="26"/>
          <w:szCs w:val="26"/>
        </w:rPr>
        <w:t xml:space="preserve">По завершении всех экзаменов допускается повторная сдача экзамена с целью повышения оценки не более чем по одной дисциплине с согласия заведующего отделением в установленные сроки. </w:t>
      </w:r>
    </w:p>
    <w:p w:rsidR="00CE5CA7" w:rsidRPr="002A6822" w:rsidRDefault="00CE5CA7" w:rsidP="0014193F">
      <w:pPr>
        <w:numPr>
          <w:ilvl w:val="2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lastRenderedPageBreak/>
        <w:t>В случае производственной необходимости, заведующий отделением, по согласованию с заместителем директора по УР, имеет право поручить прием ликвидации академической задолженности или прием повторной сдачи экзамена с целью повышения оценки другому преподавателю, обладающему необходимыми компетенциями по аттестуемой дисциплине и ПМ.</w:t>
      </w:r>
    </w:p>
    <w:p w:rsidR="00CE5CA7" w:rsidRPr="002A6822" w:rsidRDefault="005E030C" w:rsidP="0014193F">
      <w:pPr>
        <w:numPr>
          <w:ilvl w:val="2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>Обуч</w:t>
      </w:r>
      <w:r w:rsidR="00300DBD">
        <w:rPr>
          <w:sz w:val="26"/>
          <w:szCs w:val="26"/>
        </w:rPr>
        <w:t xml:space="preserve">ающимся - выпускникам, имеющим </w:t>
      </w:r>
      <w:r w:rsidRPr="002A6822">
        <w:rPr>
          <w:sz w:val="26"/>
          <w:szCs w:val="26"/>
        </w:rPr>
        <w:t xml:space="preserve">оценку «отлично» не менее чем по 75% дисциплин учебного плана, разрешается повторная сдача экзамена с целью повышения оценки с согласия заведующего отделением. </w:t>
      </w:r>
    </w:p>
    <w:p w:rsidR="00FE7D66" w:rsidRPr="002A6822" w:rsidRDefault="005E030C" w:rsidP="0014193F">
      <w:pPr>
        <w:numPr>
          <w:ilvl w:val="2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 w:val="26"/>
          <w:szCs w:val="26"/>
        </w:rPr>
      </w:pPr>
      <w:r w:rsidRPr="002A6822">
        <w:rPr>
          <w:sz w:val="26"/>
          <w:szCs w:val="26"/>
        </w:rPr>
        <w:t xml:space="preserve">В случае несогласия обучающегося с полученной оценкой, он вправе подать письменную апелляцию на имя директора колледжа. Утверждает состав апелляционной комиссии и дает разрешение на переаттестацию комиссией директор колледжа. </w:t>
      </w:r>
    </w:p>
    <w:p w:rsidR="00FE7D66" w:rsidRPr="002A6822" w:rsidRDefault="005E030C" w:rsidP="0014193F">
      <w:pPr>
        <w:spacing w:after="0" w:line="240" w:lineRule="auto"/>
        <w:ind w:left="0" w:right="0" w:firstLine="709"/>
        <w:jc w:val="left"/>
        <w:rPr>
          <w:sz w:val="26"/>
          <w:szCs w:val="26"/>
        </w:rPr>
      </w:pPr>
      <w:r w:rsidRPr="002A6822">
        <w:rPr>
          <w:sz w:val="26"/>
          <w:szCs w:val="26"/>
        </w:rPr>
        <w:t xml:space="preserve"> </w:t>
      </w:r>
    </w:p>
    <w:p w:rsidR="00FE7D66" w:rsidRPr="002A6822" w:rsidRDefault="005E030C" w:rsidP="000F2321">
      <w:pPr>
        <w:spacing w:after="0" w:line="240" w:lineRule="auto"/>
        <w:ind w:left="710" w:right="0" w:firstLine="0"/>
        <w:jc w:val="left"/>
        <w:rPr>
          <w:color w:val="FF0000"/>
          <w:sz w:val="26"/>
          <w:szCs w:val="26"/>
        </w:rPr>
      </w:pPr>
      <w:r w:rsidRPr="002A6822">
        <w:rPr>
          <w:color w:val="FF0000"/>
          <w:sz w:val="26"/>
          <w:szCs w:val="26"/>
        </w:rPr>
        <w:t xml:space="preserve"> </w:t>
      </w:r>
    </w:p>
    <w:p w:rsidR="00FE7D66" w:rsidRPr="00495544" w:rsidRDefault="005E030C" w:rsidP="000F2321">
      <w:pPr>
        <w:spacing w:after="0" w:line="240" w:lineRule="auto"/>
        <w:ind w:left="710" w:right="46" w:firstLine="0"/>
        <w:rPr>
          <w:color w:val="auto"/>
          <w:sz w:val="26"/>
          <w:szCs w:val="26"/>
        </w:rPr>
      </w:pPr>
      <w:r w:rsidRPr="00495544">
        <w:rPr>
          <w:color w:val="auto"/>
          <w:sz w:val="26"/>
          <w:szCs w:val="26"/>
        </w:rPr>
        <w:t xml:space="preserve">СОГЛАСОВАНО  </w:t>
      </w:r>
    </w:p>
    <w:p w:rsidR="00495544" w:rsidRDefault="005E030C" w:rsidP="000F2321">
      <w:pPr>
        <w:spacing w:after="0" w:line="240" w:lineRule="auto"/>
        <w:ind w:left="710" w:right="2827" w:firstLine="0"/>
        <w:rPr>
          <w:color w:val="auto"/>
          <w:sz w:val="26"/>
          <w:szCs w:val="26"/>
        </w:rPr>
      </w:pPr>
      <w:r w:rsidRPr="00495544">
        <w:rPr>
          <w:color w:val="auto"/>
          <w:sz w:val="26"/>
          <w:szCs w:val="26"/>
        </w:rPr>
        <w:t>Протокол заседания педагог</w:t>
      </w:r>
      <w:r w:rsidR="00495544">
        <w:rPr>
          <w:color w:val="auto"/>
          <w:sz w:val="26"/>
          <w:szCs w:val="26"/>
        </w:rPr>
        <w:t xml:space="preserve">ического совета </w:t>
      </w:r>
    </w:p>
    <w:p w:rsidR="00FE7D66" w:rsidRPr="00495544" w:rsidRDefault="00300DBD" w:rsidP="000F2321">
      <w:pPr>
        <w:spacing w:after="0" w:line="240" w:lineRule="auto"/>
        <w:ind w:left="710" w:right="2827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от   31.08.2023 г.   № 5</w:t>
      </w:r>
    </w:p>
    <w:p w:rsidR="0014193F" w:rsidRPr="00495544" w:rsidRDefault="0014193F" w:rsidP="000F2321">
      <w:pPr>
        <w:spacing w:after="0" w:line="240" w:lineRule="auto"/>
        <w:ind w:left="710" w:right="2827" w:firstLine="0"/>
        <w:rPr>
          <w:color w:val="auto"/>
          <w:sz w:val="26"/>
          <w:szCs w:val="26"/>
        </w:rPr>
      </w:pPr>
    </w:p>
    <w:p w:rsidR="00495544" w:rsidRDefault="005E030C" w:rsidP="000F2321">
      <w:pPr>
        <w:spacing w:after="0" w:line="240" w:lineRule="auto"/>
        <w:ind w:left="710" w:right="3705" w:firstLine="0"/>
        <w:rPr>
          <w:color w:val="auto"/>
          <w:sz w:val="26"/>
          <w:szCs w:val="26"/>
        </w:rPr>
      </w:pPr>
      <w:r w:rsidRPr="00495544">
        <w:rPr>
          <w:color w:val="auto"/>
          <w:sz w:val="26"/>
          <w:szCs w:val="26"/>
        </w:rPr>
        <w:t xml:space="preserve">Протокол заседания совета </w:t>
      </w:r>
      <w:r w:rsidR="0014193F" w:rsidRPr="00495544">
        <w:rPr>
          <w:color w:val="auto"/>
          <w:sz w:val="26"/>
          <w:szCs w:val="26"/>
        </w:rPr>
        <w:t xml:space="preserve">колледжа </w:t>
      </w:r>
    </w:p>
    <w:p w:rsidR="00FE7D66" w:rsidRPr="00495544" w:rsidRDefault="00986799" w:rsidP="000F2321">
      <w:pPr>
        <w:spacing w:after="0" w:line="240" w:lineRule="auto"/>
        <w:ind w:left="710" w:right="3705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от  15.09.2023 г. </w:t>
      </w:r>
      <w:r w:rsidR="0014193F" w:rsidRPr="00495544">
        <w:rPr>
          <w:color w:val="auto"/>
          <w:sz w:val="26"/>
          <w:szCs w:val="26"/>
        </w:rPr>
        <w:t xml:space="preserve">№ </w:t>
      </w:r>
      <w:r>
        <w:rPr>
          <w:color w:val="auto"/>
          <w:sz w:val="26"/>
          <w:szCs w:val="26"/>
        </w:rPr>
        <w:t>4</w:t>
      </w:r>
    </w:p>
    <w:p w:rsidR="0014193F" w:rsidRPr="00495544" w:rsidRDefault="0014193F" w:rsidP="000F2321">
      <w:pPr>
        <w:spacing w:after="0" w:line="240" w:lineRule="auto"/>
        <w:ind w:left="710" w:right="3705" w:firstLine="0"/>
        <w:rPr>
          <w:color w:val="auto"/>
          <w:sz w:val="26"/>
          <w:szCs w:val="26"/>
        </w:rPr>
      </w:pPr>
    </w:p>
    <w:p w:rsidR="00FE7D66" w:rsidRPr="00495544" w:rsidRDefault="005E030C" w:rsidP="000F2321">
      <w:pPr>
        <w:spacing w:after="0" w:line="240" w:lineRule="auto"/>
        <w:ind w:left="710" w:right="46" w:firstLine="0"/>
        <w:rPr>
          <w:color w:val="auto"/>
          <w:sz w:val="26"/>
          <w:szCs w:val="26"/>
        </w:rPr>
      </w:pPr>
      <w:r w:rsidRPr="00495544">
        <w:rPr>
          <w:color w:val="auto"/>
          <w:sz w:val="26"/>
          <w:szCs w:val="26"/>
        </w:rPr>
        <w:t xml:space="preserve">Мотивированное мнение студенческого совета учтено </w:t>
      </w:r>
    </w:p>
    <w:p w:rsidR="00FE7D66" w:rsidRPr="00495544" w:rsidRDefault="00986799" w:rsidP="000F2321">
      <w:pPr>
        <w:spacing w:after="0" w:line="240" w:lineRule="auto"/>
        <w:ind w:left="710" w:right="46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Протокол от 11.09.2023г.  № 1</w:t>
      </w:r>
    </w:p>
    <w:p w:rsidR="00FE7D66" w:rsidRDefault="005E030C" w:rsidP="000F2321">
      <w:pPr>
        <w:spacing w:after="0" w:line="240" w:lineRule="auto"/>
        <w:ind w:left="710" w:right="0" w:firstLine="0"/>
        <w:jc w:val="left"/>
      </w:pPr>
      <w:r>
        <w:t xml:space="preserve"> </w:t>
      </w:r>
    </w:p>
    <w:p w:rsidR="00FE7D66" w:rsidRDefault="00FE7D66" w:rsidP="000F2321">
      <w:pPr>
        <w:spacing w:after="0" w:line="240" w:lineRule="auto"/>
        <w:sectPr w:rsidR="00FE7D66" w:rsidSect="002A6822">
          <w:headerReference w:type="even" r:id="rId8"/>
          <w:headerReference w:type="default" r:id="rId9"/>
          <w:headerReference w:type="first" r:id="rId10"/>
          <w:pgSz w:w="11900" w:h="16840"/>
          <w:pgMar w:top="1134" w:right="850" w:bottom="1134" w:left="1701" w:header="759" w:footer="720" w:gutter="0"/>
          <w:cols w:space="720"/>
          <w:titlePg/>
          <w:docGrid w:linePitch="381"/>
        </w:sectPr>
      </w:pPr>
    </w:p>
    <w:p w:rsidR="00FE7D66" w:rsidRDefault="005E030C" w:rsidP="000F2321">
      <w:pPr>
        <w:spacing w:after="0" w:line="240" w:lineRule="auto"/>
        <w:ind w:left="0" w:right="50" w:firstLine="0"/>
        <w:jc w:val="center"/>
      </w:pPr>
      <w:r>
        <w:rPr>
          <w:sz w:val="20"/>
        </w:rPr>
        <w:lastRenderedPageBreak/>
        <w:t xml:space="preserve">15 </w:t>
      </w:r>
    </w:p>
    <w:p w:rsidR="0014193F" w:rsidRDefault="005E030C" w:rsidP="00495544">
      <w:pPr>
        <w:spacing w:after="0" w:line="240" w:lineRule="auto"/>
        <w:ind w:left="6237" w:right="0" w:firstLine="0"/>
        <w:jc w:val="left"/>
        <w:rPr>
          <w:i/>
        </w:rPr>
      </w:pPr>
      <w:r>
        <w:rPr>
          <w:sz w:val="20"/>
        </w:rPr>
        <w:t xml:space="preserve"> </w:t>
      </w:r>
      <w:r>
        <w:rPr>
          <w:i/>
        </w:rPr>
        <w:t xml:space="preserve">Приложение№1  </w:t>
      </w:r>
    </w:p>
    <w:p w:rsidR="00FE7D66" w:rsidRDefault="005E030C" w:rsidP="00495544">
      <w:pPr>
        <w:spacing w:after="0" w:line="240" w:lineRule="auto"/>
        <w:ind w:left="6237" w:right="0" w:firstLine="0"/>
        <w:jc w:val="left"/>
      </w:pPr>
      <w:r>
        <w:rPr>
          <w:i/>
        </w:rPr>
        <w:t xml:space="preserve">к Положению о формах, периодичности и порядке текущего контроля успеваемости  и промежуточной аттестации обучающихся в государственном автономном профессиональном  образовательном учреждении  Свердловской области «Нижнетагильский строительный колледж». </w:t>
      </w:r>
    </w:p>
    <w:p w:rsidR="00FE7D66" w:rsidRDefault="005E030C" w:rsidP="000F2321">
      <w:pPr>
        <w:spacing w:after="0" w:line="240" w:lineRule="auto"/>
        <w:ind w:left="5559" w:right="0" w:firstLine="0"/>
        <w:jc w:val="center"/>
      </w:pPr>
      <w:r>
        <w:t xml:space="preserve"> </w:t>
      </w:r>
    </w:p>
    <w:p w:rsidR="00FE7D66" w:rsidRDefault="00FE7D66" w:rsidP="000F2321">
      <w:pPr>
        <w:spacing w:after="0" w:line="240" w:lineRule="auto"/>
        <w:ind w:left="730" w:right="0" w:firstLine="0"/>
        <w:jc w:val="center"/>
      </w:pPr>
    </w:p>
    <w:p w:rsidR="00FE7D66" w:rsidRDefault="005E030C" w:rsidP="0014193F">
      <w:pPr>
        <w:tabs>
          <w:tab w:val="center" w:pos="7498"/>
          <w:tab w:val="center" w:pos="10381"/>
        </w:tabs>
        <w:spacing w:after="0" w:line="240" w:lineRule="auto"/>
        <w:ind w:left="9639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495544">
        <w:t xml:space="preserve"> </w:t>
      </w:r>
      <w:r>
        <w:rPr>
          <w:sz w:val="26"/>
        </w:rPr>
        <w:t xml:space="preserve">УТВЕРЖДАЮ </w:t>
      </w:r>
    </w:p>
    <w:p w:rsidR="00FE7D66" w:rsidRDefault="005E030C" w:rsidP="0014193F">
      <w:pPr>
        <w:tabs>
          <w:tab w:val="center" w:pos="7498"/>
          <w:tab w:val="center" w:pos="10742"/>
        </w:tabs>
        <w:spacing w:after="0" w:line="240" w:lineRule="auto"/>
        <w:ind w:left="9639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14193F">
        <w:t xml:space="preserve"> </w:t>
      </w:r>
      <w:r w:rsidR="00495544">
        <w:rPr>
          <w:sz w:val="26"/>
        </w:rPr>
        <w:t>Заместитель</w:t>
      </w:r>
      <w:r>
        <w:rPr>
          <w:sz w:val="26"/>
        </w:rPr>
        <w:t xml:space="preserve"> директора по </w:t>
      </w:r>
      <w:r w:rsidR="00495544">
        <w:rPr>
          <w:sz w:val="26"/>
        </w:rPr>
        <w:t>УР</w:t>
      </w:r>
    </w:p>
    <w:p w:rsidR="00FE7D66" w:rsidRDefault="005E030C" w:rsidP="0014193F">
      <w:pPr>
        <w:tabs>
          <w:tab w:val="center" w:pos="710"/>
          <w:tab w:val="center" w:pos="11469"/>
        </w:tabs>
        <w:spacing w:after="0" w:line="240" w:lineRule="auto"/>
        <w:ind w:left="9639" w:right="0" w:firstLine="0"/>
        <w:jc w:val="left"/>
        <w:rPr>
          <w:sz w:val="26"/>
        </w:rPr>
      </w:pPr>
      <w:r>
        <w:rPr>
          <w:sz w:val="43"/>
          <w:vertAlign w:val="subscript"/>
        </w:rPr>
        <w:tab/>
      </w:r>
      <w:r>
        <w:rPr>
          <w:sz w:val="26"/>
        </w:rPr>
        <w:t>__________________</w:t>
      </w:r>
      <w:r w:rsidR="0014193F">
        <w:rPr>
          <w:sz w:val="26"/>
        </w:rPr>
        <w:t>/_____________/</w:t>
      </w:r>
    </w:p>
    <w:p w:rsidR="0014193F" w:rsidRPr="0014193F" w:rsidRDefault="0014193F" w:rsidP="00495544">
      <w:pPr>
        <w:tabs>
          <w:tab w:val="center" w:pos="710"/>
          <w:tab w:val="center" w:pos="11469"/>
        </w:tabs>
        <w:spacing w:after="0" w:line="240" w:lineRule="auto"/>
        <w:ind w:left="9639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подпись</w:t>
      </w:r>
      <w:r w:rsidR="00495544">
        <w:rPr>
          <w:sz w:val="20"/>
          <w:szCs w:val="20"/>
        </w:rPr>
        <w:t xml:space="preserve">                                ФИО</w:t>
      </w:r>
    </w:p>
    <w:p w:rsidR="00FE7D66" w:rsidRDefault="00495544" w:rsidP="00495544">
      <w:pPr>
        <w:spacing w:after="0" w:line="240" w:lineRule="auto"/>
        <w:ind w:left="9639" w:right="18" w:firstLine="0"/>
        <w:jc w:val="left"/>
      </w:pPr>
      <w:r>
        <w:rPr>
          <w:sz w:val="26"/>
        </w:rPr>
        <w:t>«______»_________20_____</w:t>
      </w:r>
      <w:r w:rsidR="005E030C">
        <w:rPr>
          <w:sz w:val="26"/>
        </w:rPr>
        <w:t xml:space="preserve">г. </w:t>
      </w:r>
    </w:p>
    <w:p w:rsidR="00FE7D66" w:rsidRDefault="005E030C" w:rsidP="0014193F">
      <w:pPr>
        <w:spacing w:after="0" w:line="240" w:lineRule="auto"/>
        <w:ind w:left="9639" w:right="0" w:firstLine="0"/>
        <w:jc w:val="left"/>
      </w:pPr>
      <w:r>
        <w:t xml:space="preserve"> </w:t>
      </w:r>
    </w:p>
    <w:p w:rsidR="00FE7D66" w:rsidRDefault="005E030C" w:rsidP="00495544">
      <w:pPr>
        <w:spacing w:after="0" w:line="240" w:lineRule="auto"/>
        <w:ind w:left="4815" w:right="0" w:firstLine="0"/>
        <w:jc w:val="center"/>
      </w:pPr>
      <w:r>
        <w:rPr>
          <w:sz w:val="26"/>
        </w:rPr>
        <w:t xml:space="preserve"> </w:t>
      </w:r>
      <w:r>
        <w:rPr>
          <w:b/>
        </w:rPr>
        <w:t xml:space="preserve"> </w:t>
      </w:r>
    </w:p>
    <w:p w:rsidR="00FE7D66" w:rsidRDefault="005E030C" w:rsidP="000F2321">
      <w:pPr>
        <w:pStyle w:val="1"/>
        <w:numPr>
          <w:ilvl w:val="0"/>
          <w:numId w:val="0"/>
        </w:numPr>
        <w:spacing w:after="0" w:line="240" w:lineRule="auto"/>
        <w:ind w:left="722" w:right="129"/>
      </w:pPr>
      <w:r>
        <w:t>ЭКЗАМЕНАЦИОННЫЙ БИЛЕТ № 1</w:t>
      </w:r>
      <w:r>
        <w:rPr>
          <w:b w:val="0"/>
        </w:rPr>
        <w:t xml:space="preserve"> </w:t>
      </w:r>
    </w:p>
    <w:p w:rsidR="00495544" w:rsidRDefault="005E030C" w:rsidP="00495544">
      <w:pPr>
        <w:tabs>
          <w:tab w:val="center" w:pos="5088"/>
          <w:tab w:val="center" w:pos="9912"/>
        </w:tabs>
        <w:spacing w:after="0" w:line="240" w:lineRule="auto"/>
        <w:ind w:left="0" w:right="0" w:firstLine="0"/>
        <w:jc w:val="left"/>
      </w:pPr>
      <w:r>
        <w:t xml:space="preserve">По дисциплине ____________________________________ </w:t>
      </w:r>
      <w:r>
        <w:rPr>
          <w:u w:val="single" w:color="000000"/>
        </w:rPr>
        <w:t xml:space="preserve">Базы данных </w:t>
      </w:r>
      <w:r>
        <w:rPr>
          <w:u w:val="single" w:color="000000"/>
        </w:rPr>
        <w:tab/>
      </w:r>
      <w:r>
        <w:t xml:space="preserve"> </w:t>
      </w:r>
    </w:p>
    <w:p w:rsidR="00495544" w:rsidRPr="00495544" w:rsidRDefault="00495544" w:rsidP="00495544">
      <w:pPr>
        <w:tabs>
          <w:tab w:val="center" w:pos="5088"/>
          <w:tab w:val="center" w:pos="9912"/>
        </w:tabs>
        <w:spacing w:after="0" w:line="240" w:lineRule="auto"/>
        <w:ind w:left="0" w:right="0" w:firstLine="0"/>
        <w:jc w:val="left"/>
      </w:pPr>
      <w:r>
        <w:t>Курс ______</w:t>
      </w:r>
      <w:r w:rsidR="005E030C">
        <w:t xml:space="preserve"> </w:t>
      </w:r>
      <w:r w:rsidR="005E030C">
        <w:tab/>
        <w:t xml:space="preserve">специальность </w:t>
      </w:r>
      <w:r>
        <w:rPr>
          <w:u w:val="single" w:color="000000"/>
        </w:rPr>
        <w:t>_____________________________________________________________</w:t>
      </w:r>
    </w:p>
    <w:p w:rsidR="00FE7D66" w:rsidRPr="00495544" w:rsidRDefault="00495544" w:rsidP="00495544">
      <w:pPr>
        <w:tabs>
          <w:tab w:val="center" w:pos="1155"/>
          <w:tab w:val="center" w:pos="7807"/>
        </w:tabs>
        <w:spacing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специальности</w:t>
      </w:r>
    </w:p>
    <w:p w:rsidR="00FE7D66" w:rsidRDefault="005E030C" w:rsidP="00495544">
      <w:pPr>
        <w:spacing w:after="0" w:line="240" w:lineRule="auto"/>
        <w:ind w:left="0" w:right="0" w:firstLine="0"/>
        <w:jc w:val="left"/>
      </w:pPr>
      <w:r>
        <w:rPr>
          <w:u w:val="single" w:color="000000"/>
        </w:rPr>
        <w:t>1.</w:t>
      </w:r>
      <w:r>
        <w:t xml:space="preserve">  </w:t>
      </w:r>
    </w:p>
    <w:p w:rsidR="00FE7D66" w:rsidRDefault="005E030C" w:rsidP="00495544">
      <w:pPr>
        <w:spacing w:after="0" w:line="240" w:lineRule="auto"/>
        <w:ind w:left="0" w:right="0" w:firstLine="0"/>
        <w:jc w:val="left"/>
      </w:pPr>
      <w:r>
        <w:rPr>
          <w:u w:val="single" w:color="000000"/>
        </w:rPr>
        <w:t>2.</w:t>
      </w:r>
      <w:r>
        <w:t xml:space="preserve"> </w:t>
      </w:r>
    </w:p>
    <w:p w:rsidR="00FE7D66" w:rsidRDefault="005E030C" w:rsidP="00495544">
      <w:pPr>
        <w:tabs>
          <w:tab w:val="center" w:pos="1597"/>
          <w:tab w:val="center" w:pos="3446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495544">
        <w:t xml:space="preserve">Преподаватель </w:t>
      </w:r>
      <w:r w:rsidR="00495544">
        <w:tab/>
        <w:t>______________/_________________/</w:t>
      </w:r>
    </w:p>
    <w:p w:rsidR="00495544" w:rsidRPr="00495544" w:rsidRDefault="00495544" w:rsidP="00495544">
      <w:pPr>
        <w:tabs>
          <w:tab w:val="center" w:pos="1597"/>
          <w:tab w:val="center" w:pos="3446"/>
          <w:tab w:val="left" w:pos="5205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>
        <w:t xml:space="preserve">                                          </w:t>
      </w:r>
      <w:r w:rsidRPr="00495544">
        <w:rPr>
          <w:sz w:val="24"/>
          <w:szCs w:val="24"/>
        </w:rPr>
        <w:t>подпись</w:t>
      </w:r>
      <w:r>
        <w:rPr>
          <w:sz w:val="24"/>
          <w:szCs w:val="24"/>
        </w:rPr>
        <w:tab/>
        <w:t>ФИО</w:t>
      </w:r>
    </w:p>
    <w:p w:rsidR="00495544" w:rsidRDefault="00495544" w:rsidP="00495544">
      <w:pPr>
        <w:spacing w:after="0" w:line="240" w:lineRule="auto"/>
        <w:ind w:left="0" w:right="46" w:firstLine="0"/>
      </w:pPr>
    </w:p>
    <w:p w:rsidR="00FE7D66" w:rsidRDefault="005E030C" w:rsidP="00495544">
      <w:pPr>
        <w:spacing w:after="0" w:line="240" w:lineRule="auto"/>
        <w:ind w:left="0" w:right="46" w:firstLine="0"/>
      </w:pPr>
      <w:r>
        <w:t>СОГЛАС</w:t>
      </w:r>
      <w:r w:rsidR="00495544">
        <w:t>ОВАНО ПЦК (наименование дисциплин)</w:t>
      </w:r>
      <w:r>
        <w:t xml:space="preserve"> </w:t>
      </w:r>
    </w:p>
    <w:p w:rsidR="00495544" w:rsidRDefault="00495544" w:rsidP="00495544">
      <w:pPr>
        <w:spacing w:after="0" w:line="240" w:lineRule="auto"/>
        <w:ind w:left="0" w:right="18" w:firstLine="0"/>
      </w:pPr>
      <w:r>
        <w:t>Председатель _____________/_________________/</w:t>
      </w:r>
    </w:p>
    <w:p w:rsidR="00495544" w:rsidRDefault="00495544" w:rsidP="00495544">
      <w:pPr>
        <w:spacing w:after="0" w:line="240" w:lineRule="auto"/>
        <w:ind w:left="0" w:right="1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подпись                         ФИО</w:t>
      </w:r>
    </w:p>
    <w:p w:rsidR="00FE7D66" w:rsidRDefault="00495544" w:rsidP="00495544">
      <w:pPr>
        <w:spacing w:after="0" w:line="240" w:lineRule="auto"/>
        <w:ind w:left="0" w:right="18" w:firstLine="0"/>
      </w:pPr>
      <w:r>
        <w:t xml:space="preserve"> «       » ___________20______</w:t>
      </w:r>
      <w:r w:rsidR="005E030C">
        <w:t xml:space="preserve">г. </w:t>
      </w:r>
    </w:p>
    <w:sectPr w:rsidR="00FE7D66" w:rsidSect="00C45C70">
      <w:headerReference w:type="even" r:id="rId11"/>
      <w:headerReference w:type="default" r:id="rId12"/>
      <w:headerReference w:type="first" r:id="rId13"/>
      <w:pgSz w:w="16840" w:h="11900" w:orient="landscape"/>
      <w:pgMar w:top="1440" w:right="806" w:bottom="1440" w:left="169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B8E" w:rsidRDefault="00B17B8E">
      <w:pPr>
        <w:spacing w:after="0" w:line="240" w:lineRule="auto"/>
      </w:pPr>
      <w:r>
        <w:separator/>
      </w:r>
    </w:p>
  </w:endnote>
  <w:endnote w:type="continuationSeparator" w:id="1">
    <w:p w:rsidR="00B17B8E" w:rsidRDefault="00B1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B8E" w:rsidRDefault="00B17B8E">
      <w:pPr>
        <w:spacing w:after="0" w:line="240" w:lineRule="auto"/>
      </w:pPr>
      <w:r>
        <w:separator/>
      </w:r>
    </w:p>
  </w:footnote>
  <w:footnote w:type="continuationSeparator" w:id="1">
    <w:p w:rsidR="00B17B8E" w:rsidRDefault="00B1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822" w:rsidRDefault="006E16FB">
    <w:pPr>
      <w:spacing w:after="0" w:line="259" w:lineRule="auto"/>
      <w:ind w:left="0" w:right="56" w:firstLine="0"/>
      <w:jc w:val="center"/>
    </w:pPr>
    <w:r>
      <w:rPr>
        <w:sz w:val="20"/>
      </w:rPr>
      <w:fldChar w:fldCharType="begin"/>
    </w:r>
    <w:r w:rsidR="002A6822"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2A6822">
      <w:rPr>
        <w:sz w:val="20"/>
      </w:rPr>
      <w:t>1</w:t>
    </w:r>
    <w:r>
      <w:rPr>
        <w:sz w:val="20"/>
      </w:rPr>
      <w:fldChar w:fldCharType="end"/>
    </w:r>
    <w:r w:rsidR="002A6822">
      <w:rPr>
        <w:sz w:val="20"/>
      </w:rPr>
      <w:t xml:space="preserve"> </w:t>
    </w:r>
  </w:p>
  <w:p w:rsidR="002A6822" w:rsidRDefault="002A6822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822" w:rsidRPr="002A6822" w:rsidRDefault="006E16FB">
    <w:pPr>
      <w:spacing w:after="0" w:line="259" w:lineRule="auto"/>
      <w:ind w:left="0" w:right="56" w:firstLine="0"/>
      <w:jc w:val="center"/>
      <w:rPr>
        <w:sz w:val="24"/>
        <w:szCs w:val="24"/>
      </w:rPr>
    </w:pPr>
    <w:r w:rsidRPr="002A6822">
      <w:rPr>
        <w:sz w:val="24"/>
        <w:szCs w:val="24"/>
      </w:rPr>
      <w:fldChar w:fldCharType="begin"/>
    </w:r>
    <w:r w:rsidR="002A6822" w:rsidRPr="002A6822">
      <w:rPr>
        <w:sz w:val="24"/>
        <w:szCs w:val="24"/>
      </w:rPr>
      <w:instrText xml:space="preserve"> PAGE   \* MERGEFORMAT </w:instrText>
    </w:r>
    <w:r w:rsidRPr="002A6822">
      <w:rPr>
        <w:sz w:val="24"/>
        <w:szCs w:val="24"/>
      </w:rPr>
      <w:fldChar w:fldCharType="separate"/>
    </w:r>
    <w:r w:rsidR="00300DBD">
      <w:rPr>
        <w:noProof/>
        <w:sz w:val="24"/>
        <w:szCs w:val="24"/>
      </w:rPr>
      <w:t>11</w:t>
    </w:r>
    <w:r w:rsidRPr="002A6822">
      <w:rPr>
        <w:sz w:val="24"/>
        <w:szCs w:val="24"/>
      </w:rPr>
      <w:fldChar w:fldCharType="end"/>
    </w:r>
    <w:r w:rsidR="002A6822" w:rsidRPr="002A6822">
      <w:rPr>
        <w:sz w:val="24"/>
        <w:szCs w:val="24"/>
      </w:rPr>
      <w:t xml:space="preserve"> </w:t>
    </w:r>
  </w:p>
  <w:p w:rsidR="002A6822" w:rsidRDefault="002A6822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822" w:rsidRDefault="002A6822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822" w:rsidRDefault="002A6822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822" w:rsidRDefault="002A6822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822" w:rsidRDefault="002A682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4E8"/>
    <w:multiLevelType w:val="hybridMultilevel"/>
    <w:tmpl w:val="F64C6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5154A"/>
    <w:multiLevelType w:val="multilevel"/>
    <w:tmpl w:val="F3B4C5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2"/>
      <w:numFmt w:val="decimal"/>
      <w:lvlRestart w:val="0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9C71C7"/>
    <w:multiLevelType w:val="hybridMultilevel"/>
    <w:tmpl w:val="4B72DA7E"/>
    <w:lvl w:ilvl="0" w:tplc="B432880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425A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843E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23C0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408E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04A2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A14B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2830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C0FF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0822CB"/>
    <w:multiLevelType w:val="hybridMultilevel"/>
    <w:tmpl w:val="DA382498"/>
    <w:lvl w:ilvl="0" w:tplc="315C051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E6A7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CC11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4CA4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4285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67F5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AC66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6908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218E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752DF5"/>
    <w:multiLevelType w:val="hybridMultilevel"/>
    <w:tmpl w:val="B5E8327E"/>
    <w:lvl w:ilvl="0" w:tplc="8736947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8C4D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03AB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2EC96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2C01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A85B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8E78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CC5B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A511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EB376C"/>
    <w:multiLevelType w:val="hybridMultilevel"/>
    <w:tmpl w:val="B5FC04EC"/>
    <w:lvl w:ilvl="0" w:tplc="A6187BC6">
      <w:start w:val="1"/>
      <w:numFmt w:val="bullet"/>
      <w:lvlText w:val=""/>
      <w:lvlJc w:val="left"/>
      <w:pPr>
        <w:ind w:left="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</w:abstractNum>
  <w:abstractNum w:abstractNumId="6">
    <w:nsid w:val="2E2626C0"/>
    <w:multiLevelType w:val="hybridMultilevel"/>
    <w:tmpl w:val="B16C3350"/>
    <w:lvl w:ilvl="0" w:tplc="F448287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700E2E">
      <w:start w:val="1"/>
      <w:numFmt w:val="lowerLetter"/>
      <w:lvlText w:val="%2"/>
      <w:lvlJc w:val="left"/>
      <w:pPr>
        <w:ind w:left="4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2A441C">
      <w:start w:val="1"/>
      <w:numFmt w:val="lowerRoman"/>
      <w:lvlText w:val="%3"/>
      <w:lvlJc w:val="left"/>
      <w:pPr>
        <w:ind w:left="5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3058C0">
      <w:start w:val="1"/>
      <w:numFmt w:val="decimal"/>
      <w:lvlText w:val="%4"/>
      <w:lvlJc w:val="left"/>
      <w:pPr>
        <w:ind w:left="5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2C2AE2">
      <w:start w:val="1"/>
      <w:numFmt w:val="lowerLetter"/>
      <w:lvlText w:val="%5"/>
      <w:lvlJc w:val="left"/>
      <w:pPr>
        <w:ind w:left="6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61316">
      <w:start w:val="1"/>
      <w:numFmt w:val="lowerRoman"/>
      <w:lvlText w:val="%6"/>
      <w:lvlJc w:val="left"/>
      <w:pPr>
        <w:ind w:left="7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D0568E">
      <w:start w:val="1"/>
      <w:numFmt w:val="decimal"/>
      <w:lvlText w:val="%7"/>
      <w:lvlJc w:val="left"/>
      <w:pPr>
        <w:ind w:left="7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25D24">
      <w:start w:val="1"/>
      <w:numFmt w:val="lowerLetter"/>
      <w:lvlText w:val="%8"/>
      <w:lvlJc w:val="left"/>
      <w:pPr>
        <w:ind w:left="8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589E">
      <w:start w:val="1"/>
      <w:numFmt w:val="lowerRoman"/>
      <w:lvlText w:val="%9"/>
      <w:lvlJc w:val="left"/>
      <w:pPr>
        <w:ind w:left="9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EC45CA"/>
    <w:multiLevelType w:val="multilevel"/>
    <w:tmpl w:val="2E362C7E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63E1ACA"/>
    <w:multiLevelType w:val="hybridMultilevel"/>
    <w:tmpl w:val="E598A680"/>
    <w:lvl w:ilvl="0" w:tplc="E578C14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5A216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0CE11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E8929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4CE0B4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64E17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8A2DA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58D55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827D9E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363E0B"/>
    <w:multiLevelType w:val="multilevel"/>
    <w:tmpl w:val="E6BE996E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B0A2E45"/>
    <w:multiLevelType w:val="multilevel"/>
    <w:tmpl w:val="808E381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CE4F3B"/>
    <w:multiLevelType w:val="hybridMultilevel"/>
    <w:tmpl w:val="9030EBD8"/>
    <w:lvl w:ilvl="0" w:tplc="A6187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333BD"/>
    <w:multiLevelType w:val="hybridMultilevel"/>
    <w:tmpl w:val="543024AC"/>
    <w:lvl w:ilvl="0" w:tplc="A6187BC6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4D324A2D"/>
    <w:multiLevelType w:val="hybridMultilevel"/>
    <w:tmpl w:val="EC0AB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34B51"/>
    <w:multiLevelType w:val="multilevel"/>
    <w:tmpl w:val="69F2FE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775F33"/>
    <w:multiLevelType w:val="multilevel"/>
    <w:tmpl w:val="DBA4B1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2467434"/>
    <w:multiLevelType w:val="multilevel"/>
    <w:tmpl w:val="9D7662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2410906"/>
    <w:multiLevelType w:val="multilevel"/>
    <w:tmpl w:val="B9BAC4D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2753BA2"/>
    <w:multiLevelType w:val="hybridMultilevel"/>
    <w:tmpl w:val="D6F2C42A"/>
    <w:lvl w:ilvl="0" w:tplc="014E754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6DD1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4BCB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81826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A6CD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ECCE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0814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C288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C56C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77B6D50"/>
    <w:multiLevelType w:val="hybridMultilevel"/>
    <w:tmpl w:val="C40C84F4"/>
    <w:lvl w:ilvl="0" w:tplc="A6187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74756"/>
    <w:multiLevelType w:val="hybridMultilevel"/>
    <w:tmpl w:val="DE10C186"/>
    <w:lvl w:ilvl="0" w:tplc="A6187BC6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8"/>
  </w:num>
  <w:num w:numId="8">
    <w:abstractNumId w:val="10"/>
  </w:num>
  <w:num w:numId="9">
    <w:abstractNumId w:val="17"/>
  </w:num>
  <w:num w:numId="10">
    <w:abstractNumId w:val="16"/>
  </w:num>
  <w:num w:numId="11">
    <w:abstractNumId w:val="1"/>
  </w:num>
  <w:num w:numId="12">
    <w:abstractNumId w:val="6"/>
  </w:num>
  <w:num w:numId="13">
    <w:abstractNumId w:val="0"/>
  </w:num>
  <w:num w:numId="14">
    <w:abstractNumId w:val="13"/>
  </w:num>
  <w:num w:numId="15">
    <w:abstractNumId w:val="11"/>
  </w:num>
  <w:num w:numId="16">
    <w:abstractNumId w:val="19"/>
  </w:num>
  <w:num w:numId="17">
    <w:abstractNumId w:val="5"/>
  </w:num>
  <w:num w:numId="18">
    <w:abstractNumId w:val="20"/>
  </w:num>
  <w:num w:numId="19">
    <w:abstractNumId w:val="15"/>
  </w:num>
  <w:num w:numId="20">
    <w:abstractNumId w:val="1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D66"/>
    <w:rsid w:val="00021C20"/>
    <w:rsid w:val="00023001"/>
    <w:rsid w:val="00085BA4"/>
    <w:rsid w:val="00097A63"/>
    <w:rsid w:val="000A7B59"/>
    <w:rsid w:val="000D3EE1"/>
    <w:rsid w:val="000E06D4"/>
    <w:rsid w:val="000F2321"/>
    <w:rsid w:val="00124360"/>
    <w:rsid w:val="001279CC"/>
    <w:rsid w:val="0014193F"/>
    <w:rsid w:val="001A3995"/>
    <w:rsid w:val="001A770D"/>
    <w:rsid w:val="001B3DC9"/>
    <w:rsid w:val="00217A68"/>
    <w:rsid w:val="00260721"/>
    <w:rsid w:val="0028239C"/>
    <w:rsid w:val="002946DE"/>
    <w:rsid w:val="002A3D43"/>
    <w:rsid w:val="002A6822"/>
    <w:rsid w:val="002A7FFD"/>
    <w:rsid w:val="002C1A27"/>
    <w:rsid w:val="002E185D"/>
    <w:rsid w:val="002E4AFC"/>
    <w:rsid w:val="002F01A2"/>
    <w:rsid w:val="00300DBD"/>
    <w:rsid w:val="00321BAC"/>
    <w:rsid w:val="00335600"/>
    <w:rsid w:val="003615D1"/>
    <w:rsid w:val="00391FC8"/>
    <w:rsid w:val="003D457B"/>
    <w:rsid w:val="003E143D"/>
    <w:rsid w:val="003F35BD"/>
    <w:rsid w:val="003F6E1B"/>
    <w:rsid w:val="004362C8"/>
    <w:rsid w:val="004631A9"/>
    <w:rsid w:val="00466412"/>
    <w:rsid w:val="00492FAC"/>
    <w:rsid w:val="004954AB"/>
    <w:rsid w:val="00495544"/>
    <w:rsid w:val="00496C79"/>
    <w:rsid w:val="0049768B"/>
    <w:rsid w:val="004A5759"/>
    <w:rsid w:val="004A6A2A"/>
    <w:rsid w:val="004A76C4"/>
    <w:rsid w:val="00507145"/>
    <w:rsid w:val="005720B6"/>
    <w:rsid w:val="005C2292"/>
    <w:rsid w:val="005C277E"/>
    <w:rsid w:val="005D42B8"/>
    <w:rsid w:val="005E030C"/>
    <w:rsid w:val="005E3B8C"/>
    <w:rsid w:val="005F2195"/>
    <w:rsid w:val="005F49C7"/>
    <w:rsid w:val="00600444"/>
    <w:rsid w:val="006B1CCE"/>
    <w:rsid w:val="006B55FE"/>
    <w:rsid w:val="006E16FB"/>
    <w:rsid w:val="0077422E"/>
    <w:rsid w:val="0079737D"/>
    <w:rsid w:val="007D3EFF"/>
    <w:rsid w:val="007D5B6C"/>
    <w:rsid w:val="007E139E"/>
    <w:rsid w:val="008259E7"/>
    <w:rsid w:val="00830521"/>
    <w:rsid w:val="0084714A"/>
    <w:rsid w:val="00852066"/>
    <w:rsid w:val="00881858"/>
    <w:rsid w:val="008A4388"/>
    <w:rsid w:val="008E2E07"/>
    <w:rsid w:val="00926EA0"/>
    <w:rsid w:val="00955FAD"/>
    <w:rsid w:val="00986799"/>
    <w:rsid w:val="009900FE"/>
    <w:rsid w:val="009933C3"/>
    <w:rsid w:val="009B392E"/>
    <w:rsid w:val="009C0271"/>
    <w:rsid w:val="00A316F6"/>
    <w:rsid w:val="00A334B2"/>
    <w:rsid w:val="00A44986"/>
    <w:rsid w:val="00AA5AF1"/>
    <w:rsid w:val="00AE2C72"/>
    <w:rsid w:val="00AE7BFC"/>
    <w:rsid w:val="00B064B5"/>
    <w:rsid w:val="00B17B8E"/>
    <w:rsid w:val="00BD6C9D"/>
    <w:rsid w:val="00BE6584"/>
    <w:rsid w:val="00C45C70"/>
    <w:rsid w:val="00C52F1E"/>
    <w:rsid w:val="00C6691D"/>
    <w:rsid w:val="00CE5CA7"/>
    <w:rsid w:val="00D311E7"/>
    <w:rsid w:val="00DB351A"/>
    <w:rsid w:val="00DC5DD9"/>
    <w:rsid w:val="00DD6BF9"/>
    <w:rsid w:val="00DE030F"/>
    <w:rsid w:val="00DE39E2"/>
    <w:rsid w:val="00DE7735"/>
    <w:rsid w:val="00DF0BE3"/>
    <w:rsid w:val="00E071DF"/>
    <w:rsid w:val="00E21BEB"/>
    <w:rsid w:val="00E26445"/>
    <w:rsid w:val="00E576AA"/>
    <w:rsid w:val="00E723D5"/>
    <w:rsid w:val="00E81F16"/>
    <w:rsid w:val="00E87E67"/>
    <w:rsid w:val="00EB7811"/>
    <w:rsid w:val="00EE5439"/>
    <w:rsid w:val="00F255D3"/>
    <w:rsid w:val="00F5077C"/>
    <w:rsid w:val="00F71DAC"/>
    <w:rsid w:val="00F8096F"/>
    <w:rsid w:val="00F85C4D"/>
    <w:rsid w:val="00F94851"/>
    <w:rsid w:val="00FD03CC"/>
    <w:rsid w:val="00FD13C2"/>
    <w:rsid w:val="00FE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70"/>
    <w:pPr>
      <w:spacing w:after="10" w:line="271" w:lineRule="auto"/>
      <w:ind w:left="751" w:right="28" w:firstLine="700"/>
      <w:jc w:val="both"/>
    </w:pPr>
    <w:rPr>
      <w:rFonts w:ascii="Times New Roman" w:hAnsi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qFormat/>
    <w:rsid w:val="00C45C70"/>
    <w:pPr>
      <w:keepNext/>
      <w:keepLines/>
      <w:numPr>
        <w:numId w:val="12"/>
      </w:numPr>
      <w:spacing w:after="12" w:line="267" w:lineRule="auto"/>
      <w:ind w:left="701" w:hanging="10"/>
      <w:jc w:val="center"/>
      <w:outlineLvl w:val="0"/>
    </w:pPr>
    <w:rPr>
      <w:rFonts w:ascii="Times New Roman" w:hAnsi="Times New Roman"/>
      <w:b/>
      <w:color w:val="000000"/>
      <w:sz w:val="28"/>
      <w:szCs w:val="22"/>
    </w:rPr>
  </w:style>
  <w:style w:type="paragraph" w:styleId="2">
    <w:name w:val="heading 2"/>
    <w:next w:val="a"/>
    <w:link w:val="20"/>
    <w:uiPriority w:val="9"/>
    <w:unhideWhenUsed/>
    <w:qFormat/>
    <w:rsid w:val="00C45C70"/>
    <w:pPr>
      <w:keepNext/>
      <w:keepLines/>
      <w:spacing w:after="21" w:line="259" w:lineRule="auto"/>
      <w:ind w:left="710"/>
      <w:jc w:val="right"/>
      <w:outlineLvl w:val="1"/>
    </w:pPr>
    <w:rPr>
      <w:rFonts w:ascii="Times New Roman" w:hAnsi="Times New Roman"/>
      <w:color w:val="000000"/>
      <w:sz w:val="28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45C70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sid w:val="00C45C70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C45C70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E2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E2C72"/>
    <w:rPr>
      <w:rFonts w:ascii="Segoe UI" w:hAnsi="Segoe UI" w:cs="Segoe U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A68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6822"/>
    <w:rPr>
      <w:rFonts w:ascii="Times New Roman" w:hAnsi="Times New Roman"/>
      <w:color w:val="000000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4308</Words>
  <Characters>24559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 Сергей Ильич</dc:creator>
  <cp:lastModifiedBy>Секретарь</cp:lastModifiedBy>
  <cp:revision>6</cp:revision>
  <cp:lastPrinted>2024-02-26T11:07:00Z</cp:lastPrinted>
  <dcterms:created xsi:type="dcterms:W3CDTF">2024-02-26T07:56:00Z</dcterms:created>
  <dcterms:modified xsi:type="dcterms:W3CDTF">2024-02-26T11:10:00Z</dcterms:modified>
</cp:coreProperties>
</file>